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162"/>
      </w:tblGrid>
      <w:tr w:rsidR="00B46042" w:rsidRPr="00B46042" w:rsidTr="00B46042">
        <w:trPr>
          <w:tblCellSpacing w:w="15" w:type="dxa"/>
        </w:trPr>
        <w:tc>
          <w:tcPr>
            <w:tcW w:w="1900" w:type="pct"/>
            <w:vAlign w:val="center"/>
            <w:hideMark/>
          </w:tcPr>
          <w:p w:rsidR="00B46042" w:rsidRPr="00B46042" w:rsidRDefault="00B46042" w:rsidP="00B4604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B46042">
              <w:rPr>
                <w:rFonts w:ascii="Times New Roman" w:eastAsia="Times New Roman" w:hAnsi="Times New Roman" w:cs="Times New Roman"/>
                <w:b/>
                <w:bCs/>
                <w:color w:val="FF0000"/>
                <w:sz w:val="27"/>
                <w:szCs w:val="27"/>
                <w:lang w:eastAsia="fr-BE"/>
              </w:rPr>
              <w:t>Publié le : 2013-02-22</w:t>
            </w:r>
          </w:p>
        </w:tc>
      </w:tr>
    </w:tbl>
    <w:p w:rsidR="00B46042" w:rsidRPr="00B46042" w:rsidRDefault="00B46042" w:rsidP="00B46042">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tblPr>
      <w:tblGrid>
        <w:gridCol w:w="8624"/>
      </w:tblGrid>
      <w:tr w:rsidR="00B46042" w:rsidRPr="00B46042" w:rsidTr="00B46042">
        <w:trPr>
          <w:tblCellSpacing w:w="15" w:type="dxa"/>
          <w:jc w:val="center"/>
        </w:trPr>
        <w:tc>
          <w:tcPr>
            <w:tcW w:w="5000" w:type="pct"/>
            <w:vAlign w:val="center"/>
            <w:hideMark/>
          </w:tcPr>
          <w:p w:rsidR="00B46042" w:rsidRPr="00B46042" w:rsidRDefault="00B46042" w:rsidP="00B46042">
            <w:pPr>
              <w:spacing w:after="0" w:line="240" w:lineRule="auto"/>
              <w:jc w:val="center"/>
              <w:rPr>
                <w:rFonts w:ascii="Times New Roman" w:eastAsia="Times New Roman" w:hAnsi="Times New Roman" w:cs="Times New Roman"/>
                <w:sz w:val="24"/>
                <w:szCs w:val="24"/>
                <w:lang w:eastAsia="fr-BE"/>
              </w:rPr>
            </w:pPr>
            <w:r w:rsidRPr="00B46042">
              <w:rPr>
                <w:rFonts w:ascii="Times New Roman" w:eastAsia="Times New Roman" w:hAnsi="Times New Roman" w:cs="Times New Roman"/>
                <w:sz w:val="24"/>
                <w:szCs w:val="24"/>
                <w:lang w:eastAsia="fr-BE"/>
              </w:rPr>
              <w:t>SERVICE PUBLIC FEDERAL EMPLOI, TRAVAIL ET CONCERTATION SOCIALE</w:t>
            </w:r>
          </w:p>
        </w:tc>
      </w:tr>
    </w:tbl>
    <w:p w:rsidR="00B46042" w:rsidRPr="00B46042" w:rsidRDefault="00B46042" w:rsidP="00B4604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fr-BE"/>
        </w:rPr>
      </w:pPr>
      <w:r w:rsidRPr="00B46042">
        <w:rPr>
          <w:rFonts w:ascii="Times New Roman" w:eastAsia="Times New Roman" w:hAnsi="Times New Roman" w:cs="Times New Roman"/>
          <w:b/>
          <w:bCs/>
          <w:color w:val="000000"/>
          <w:sz w:val="27"/>
          <w:szCs w:val="27"/>
          <w:u w:val="single"/>
          <w:lang w:eastAsia="fr-BE"/>
        </w:rPr>
        <w:t>11 FEVRIER 2013. - Loi prévoyant des sanctions et des mesures à l'encontre des employeurs de ressortissants de pays tiers en séjour illégal (1)</w:t>
      </w:r>
    </w:p>
    <w:p w:rsidR="00C510BB" w:rsidRDefault="00B46042" w:rsidP="00B46042">
      <w:r w:rsidRPr="00B46042">
        <w:rPr>
          <w:rFonts w:ascii="Times New Roman" w:eastAsia="Times New Roman" w:hAnsi="Times New Roman" w:cs="Times New Roman"/>
          <w:color w:val="000000"/>
          <w:sz w:val="27"/>
          <w:szCs w:val="27"/>
          <w:lang w:eastAsia="fr-BE"/>
        </w:rPr>
        <w:br/>
      </w:r>
      <w:r w:rsidRPr="00B46042">
        <w:rPr>
          <w:rFonts w:ascii="Times New Roman" w:eastAsia="Times New Roman" w:hAnsi="Times New Roman" w:cs="Times New Roman"/>
          <w:color w:val="000000"/>
          <w:sz w:val="27"/>
          <w:szCs w:val="27"/>
          <w:lang w:eastAsia="fr-BE"/>
        </w:rPr>
        <w:br/>
        <w:t>ALBERT II, Roi des Belges</w:t>
      </w:r>
      <w:proofErr w:type="gramStart"/>
      <w:r w:rsidRPr="00B46042">
        <w:rPr>
          <w:rFonts w:ascii="Times New Roman" w:eastAsia="Times New Roman" w:hAnsi="Times New Roman" w:cs="Times New Roman"/>
          <w:color w:val="000000"/>
          <w:sz w:val="27"/>
          <w:szCs w:val="27"/>
          <w:lang w:eastAsia="fr-BE"/>
        </w:rPr>
        <w:t>,</w:t>
      </w:r>
      <w:proofErr w:type="gramEnd"/>
      <w:r w:rsidRPr="00B46042">
        <w:rPr>
          <w:rFonts w:ascii="Times New Roman" w:eastAsia="Times New Roman" w:hAnsi="Times New Roman" w:cs="Times New Roman"/>
          <w:color w:val="000000"/>
          <w:sz w:val="27"/>
          <w:szCs w:val="27"/>
          <w:lang w:eastAsia="fr-BE"/>
        </w:rPr>
        <w:br/>
        <w:t>A tous, présents et à venir, Salut.</w:t>
      </w:r>
      <w:r w:rsidRPr="00B46042">
        <w:rPr>
          <w:rFonts w:ascii="Times New Roman" w:eastAsia="Times New Roman" w:hAnsi="Times New Roman" w:cs="Times New Roman"/>
          <w:color w:val="000000"/>
          <w:sz w:val="27"/>
          <w:szCs w:val="27"/>
          <w:lang w:eastAsia="fr-BE"/>
        </w:rPr>
        <w:br/>
        <w:t>Les Chambres ont adopté et Nous sanctionnons ce qui suit :</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CHAPITRE 1</w:t>
      </w:r>
      <w:r w:rsidRPr="00B46042">
        <w:rPr>
          <w:rFonts w:ascii="Times New Roman" w:eastAsia="Times New Roman" w:hAnsi="Times New Roman" w:cs="Times New Roman"/>
          <w:color w:val="000000"/>
          <w:sz w:val="24"/>
          <w:szCs w:val="24"/>
          <w:vertAlign w:val="superscript"/>
          <w:lang w:eastAsia="fr-BE"/>
        </w:rPr>
        <w:t>er</w:t>
      </w:r>
      <w:r w:rsidRPr="00B46042">
        <w:rPr>
          <w:rFonts w:ascii="Times New Roman" w:eastAsia="Times New Roman" w:hAnsi="Times New Roman" w:cs="Times New Roman"/>
          <w:color w:val="000000"/>
          <w:sz w:val="27"/>
          <w:szCs w:val="27"/>
          <w:lang w:eastAsia="fr-BE"/>
        </w:rPr>
        <w:t>. - Dispositions introductives</w:t>
      </w:r>
      <w:r w:rsidRPr="00B46042">
        <w:rPr>
          <w:rFonts w:ascii="Times New Roman" w:eastAsia="Times New Roman" w:hAnsi="Times New Roman" w:cs="Times New Roman"/>
          <w:color w:val="000000"/>
          <w:sz w:val="27"/>
          <w:szCs w:val="27"/>
          <w:lang w:eastAsia="fr-BE"/>
        </w:rPr>
        <w:br/>
        <w:t>Article 1</w:t>
      </w:r>
      <w:r w:rsidRPr="00B46042">
        <w:rPr>
          <w:rFonts w:ascii="Times New Roman" w:eastAsia="Times New Roman" w:hAnsi="Times New Roman" w:cs="Times New Roman"/>
          <w:color w:val="000000"/>
          <w:sz w:val="24"/>
          <w:szCs w:val="24"/>
          <w:vertAlign w:val="superscript"/>
          <w:lang w:eastAsia="fr-BE"/>
        </w:rPr>
        <w:t>er</w:t>
      </w:r>
      <w:r w:rsidRPr="00B46042">
        <w:rPr>
          <w:rFonts w:ascii="Times New Roman" w:eastAsia="Times New Roman" w:hAnsi="Times New Roman" w:cs="Times New Roman"/>
          <w:color w:val="000000"/>
          <w:sz w:val="27"/>
          <w:szCs w:val="27"/>
          <w:lang w:eastAsia="fr-BE"/>
        </w:rPr>
        <w:t>. La présente loi règle une matière visée à l'article 78 de la Constitution.</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2. La présente loi transpose partiellement la Directive 2009/52/CE du Parlement Européen et du Conseil du 18 juin 2009 prévoyant des normes minimales concernant les sanctions et les mesures à l'encontre des employeurs de ressortissants de pays tiers en séjour irrégulier.</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CHAPITRE 2. - Définitions</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3. Pour l'application de la présente loi, on entend par :</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1° ressortissant d'un pays tiers : toute personne qui n'est ni un citoyen de l'Union au sens de l'article 17, § 1</w:t>
      </w:r>
      <w:r w:rsidRPr="00B46042">
        <w:rPr>
          <w:rFonts w:ascii="Times New Roman" w:eastAsia="Times New Roman" w:hAnsi="Times New Roman" w:cs="Times New Roman"/>
          <w:color w:val="000000"/>
          <w:sz w:val="24"/>
          <w:szCs w:val="24"/>
          <w:vertAlign w:val="superscript"/>
          <w:lang w:eastAsia="fr-BE"/>
        </w:rPr>
        <w:t>er</w:t>
      </w:r>
      <w:r w:rsidRPr="00B46042">
        <w:rPr>
          <w:rFonts w:ascii="Times New Roman" w:eastAsia="Times New Roman" w:hAnsi="Times New Roman" w:cs="Times New Roman"/>
          <w:color w:val="000000"/>
          <w:sz w:val="27"/>
          <w:szCs w:val="27"/>
          <w:lang w:eastAsia="fr-BE"/>
        </w:rPr>
        <w:t>, du Traité instituant la Communauté européenne, ni une personne jouissant du droit communautaire à la libre circulation, telle que définie à l'article 2, point 5, du Code frontières Schengen;</w:t>
      </w:r>
      <w:r w:rsidRPr="00B46042">
        <w:rPr>
          <w:rFonts w:ascii="Times New Roman" w:eastAsia="Times New Roman" w:hAnsi="Times New Roman" w:cs="Times New Roman"/>
          <w:color w:val="000000"/>
          <w:sz w:val="27"/>
          <w:szCs w:val="27"/>
          <w:lang w:eastAsia="fr-BE"/>
        </w:rPr>
        <w:br/>
        <w:t>2° séjour illégal : la présence sur le territoire d'un étranger qui ne remplit pas ou ne remplit plus les conditions d'accès au territoire ou de séjour.</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CHAPITRE 3. - Paiement des arriérés par les employeurs</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4. § 1</w:t>
      </w:r>
      <w:r w:rsidRPr="00B46042">
        <w:rPr>
          <w:rFonts w:ascii="Times New Roman" w:eastAsia="Times New Roman" w:hAnsi="Times New Roman" w:cs="Times New Roman"/>
          <w:color w:val="000000"/>
          <w:sz w:val="24"/>
          <w:szCs w:val="24"/>
          <w:vertAlign w:val="superscript"/>
          <w:lang w:eastAsia="fr-BE"/>
        </w:rPr>
        <w:t>er</w:t>
      </w:r>
      <w:r w:rsidRPr="00B46042">
        <w:rPr>
          <w:rFonts w:ascii="Times New Roman" w:eastAsia="Times New Roman" w:hAnsi="Times New Roman" w:cs="Times New Roman"/>
          <w:color w:val="000000"/>
          <w:sz w:val="27"/>
          <w:szCs w:val="27"/>
          <w:lang w:eastAsia="fr-BE"/>
        </w:rPr>
        <w:t>. L'employeur établi en Belgique et qui, dans le cadre d'un contrat de travail, y occupe un ressortissant d'un pays tiers en séjour illégal lui paie une rémunération équivalente à celle qu'il est tenu de payer à un travailleur occupé légalement dans le cadre d'une relation de travail comparable en vertu d'une ou des sources des obligations dans les relations de travail entre employeurs et travailleurs visées à l'article 51 de la loi du 5 décembre 1968 sur les conventions collectives de travail et les commissions paritaires.</w:t>
      </w:r>
      <w:r w:rsidRPr="00B46042">
        <w:rPr>
          <w:rFonts w:ascii="Times New Roman" w:eastAsia="Times New Roman" w:hAnsi="Times New Roman" w:cs="Times New Roman"/>
          <w:color w:val="000000"/>
          <w:sz w:val="27"/>
          <w:szCs w:val="27"/>
          <w:lang w:eastAsia="fr-BE"/>
        </w:rPr>
        <w:br/>
        <w:t xml:space="preserve">§ 2. L'employeur qui n'est pas établi en Belgique mais qui y occupe, dans le cadre d'un contrat de travail, un ressortissant d'un pays tiers en séjour illégal lui paie une rémunération équivalente à celle qu'il est tenu de payer à un travailleur occupé légalement dans le cadre d'une relation de travail comparable en vertu d'une ou des sources des obligations dans les relations de travail entre employeurs et travailleurs visées à l'article 51 de la loi du 5 décembre 1968 sur les conventions collectives de </w:t>
      </w:r>
      <w:r w:rsidRPr="00B46042">
        <w:rPr>
          <w:rFonts w:ascii="Times New Roman" w:eastAsia="Times New Roman" w:hAnsi="Times New Roman" w:cs="Times New Roman"/>
          <w:color w:val="000000"/>
          <w:sz w:val="27"/>
          <w:szCs w:val="27"/>
          <w:lang w:eastAsia="fr-BE"/>
        </w:rPr>
        <w:lastRenderedPageBreak/>
        <w:t>travail et les commissions paritaires, et qui sont applicables en vertu soit de la loi du 5 mars 2002 transposant la directive 96/71 du Parlement européen et du Conseil du 16 décembre 1996 concernant le détachement de travailleurs effectué dans le cadre d'une prestation de services et instaurant un régime simplifié pour la tenue de documents sociaux par les entreprises qui détachent des travailleurs en Belgique, soit de la loi du 14 juillet 1987 portant approbation de la Convention sur la loi applicable aux obligations contractuelles, du Protocole et de deux Déclarations communes, faits à Rome, le 19 juin 1980, soit du Règlement (CE) 593/2008 du Parlement européen et du Conseil du 17 juin 2008 sur la loi applicable aux obligations contractuelles (Rome I).</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5. L'employeur qui occupe en Belgique un ressortissant d'un pays tiers séjournant de manière illégale paie aux services compétents un montant égal aux impôts et aux cotisations de sécurité sociale qu'il aurait payés si ce ressortissant d'un pays tiers avait été occupé légalement, y compris les pénalités de retard et les éventuelles amendes administratives.</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6. L'employeur qui a occupé en Belgique un ressortissant d'un pays tiers séjournant illégalement, paie le cas échéant, les frais résultant de l'envoi des rémunérations encore dues dans le pays dans lequel est rentré ou a été renvoyé le ressortissant d'un pays tiers.</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7. Lorsque le ressortissant d'un pays tiers en séjour illégal est occupé en Belgique dans les liens d'un contrat de travail, il est présumé, jusqu'à preuve du contraire, y avoir effectué des prestations pendant au moins une durée de trois mois.</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CHAPITRE 4. - Facilitation des plaintes</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8. Peuvent ester en justice dans les litiges auxquels l'application de la présente loi peut donner lieu pour la défense des droits d'un ressortissant de pays tiers en séjour illégal en Belgique qui y est ou qui y était occupé :</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1° les organisations représentatives des travailleurs et des employeurs visées à l'article 3 de la loi du 5 décembre 1968 sur les conventions collectives de travail et les commissions paritaires;</w:t>
      </w:r>
      <w:r w:rsidRPr="00B46042">
        <w:rPr>
          <w:rFonts w:ascii="Times New Roman" w:eastAsia="Times New Roman" w:hAnsi="Times New Roman" w:cs="Times New Roman"/>
          <w:color w:val="000000"/>
          <w:sz w:val="27"/>
          <w:szCs w:val="27"/>
          <w:lang w:eastAsia="fr-BE"/>
        </w:rPr>
        <w:br/>
        <w:t>2° les organisations représentatives visées par la loi du 19 décembre 1974 organisant les relations entre les autorités publiques et les syndicats des agents relevant de ces autorités;</w:t>
      </w:r>
      <w:r w:rsidRPr="00B46042">
        <w:rPr>
          <w:rFonts w:ascii="Times New Roman" w:eastAsia="Times New Roman" w:hAnsi="Times New Roman" w:cs="Times New Roman"/>
          <w:color w:val="000000"/>
          <w:sz w:val="27"/>
          <w:szCs w:val="27"/>
          <w:lang w:eastAsia="fr-BE"/>
        </w:rPr>
        <w:br/>
        <w:t>3° les organisations syndicales représentatives au sein de l'organe de concertation syndicale désigné pour les administrations, services ou institutions pour lesquels la loi du 19 décembre 1974 réglant les relations entre les autorités publiques et les syndicats des agents relevant de ces autorités n'est pas d'application;</w:t>
      </w:r>
      <w:r w:rsidRPr="00B46042">
        <w:rPr>
          <w:rFonts w:ascii="Times New Roman" w:eastAsia="Times New Roman" w:hAnsi="Times New Roman" w:cs="Times New Roman"/>
          <w:color w:val="000000"/>
          <w:sz w:val="27"/>
          <w:szCs w:val="27"/>
          <w:lang w:eastAsia="fr-BE"/>
        </w:rPr>
        <w:br/>
        <w:t xml:space="preserve">4° le Centre pour l'égalité des chances et la lutte contre le racisme, ainsi que tout établissement d'utilité publique et toute association déterminés par le Roi qui </w:t>
      </w:r>
      <w:r w:rsidRPr="00B46042">
        <w:rPr>
          <w:rFonts w:ascii="Times New Roman" w:eastAsia="Times New Roman" w:hAnsi="Times New Roman" w:cs="Times New Roman"/>
          <w:color w:val="000000"/>
          <w:sz w:val="27"/>
          <w:szCs w:val="27"/>
          <w:lang w:eastAsia="fr-BE"/>
        </w:rPr>
        <w:lastRenderedPageBreak/>
        <w:t>possèdent, au jour des faits, la personnalité juridique depuis au moins trois ans et dont les statuts prévoient la défense des intérêts des ressortissants d'un pays tiers.</w:t>
      </w:r>
      <w:r w:rsidRPr="00B46042">
        <w:rPr>
          <w:rFonts w:ascii="Times New Roman" w:eastAsia="Times New Roman" w:hAnsi="Times New Roman" w:cs="Times New Roman"/>
          <w:color w:val="000000"/>
          <w:sz w:val="27"/>
          <w:szCs w:val="27"/>
          <w:lang w:eastAsia="fr-BE"/>
        </w:rPr>
        <w:br/>
        <w:t>L'action de ces organisations, établissements d'utilité publique et associations ne porte pas atteinte au droit du ressortissant d'un pays tiers en séjour illégal d'agir personnellement, de se joindre à l'action ou d'intervenir à la cause.</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9. Les organisations, établissements d'utilité publique et associations visées à l'article 8 peuvent agir sans autorisation quelconque du ressortissant d'un pays tiers en séjour illégal.</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10. L'aide apportée aux ressortissants de pays tiers pour qu'ils portent plainte n'est pas considérée comme une aide au séjour illégal visée à l'article 77 de la loi du 15 décembre 1980 sur l'accès au territoire, le séjour, l'établissement et l'éloignement des étrangers.</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CHAPITRE 5. - Dispositions modificatives</w:t>
      </w:r>
      <w:r w:rsidRPr="00B46042">
        <w:rPr>
          <w:rFonts w:ascii="Times New Roman" w:eastAsia="Times New Roman" w:hAnsi="Times New Roman" w:cs="Times New Roman"/>
          <w:color w:val="000000"/>
          <w:sz w:val="27"/>
          <w:szCs w:val="27"/>
          <w:lang w:eastAsia="fr-BE"/>
        </w:rPr>
        <w:br/>
        <w:t>Section 1</w:t>
      </w:r>
      <w:r w:rsidRPr="00B46042">
        <w:rPr>
          <w:rFonts w:ascii="Times New Roman" w:eastAsia="Times New Roman" w:hAnsi="Times New Roman" w:cs="Times New Roman"/>
          <w:color w:val="000000"/>
          <w:sz w:val="24"/>
          <w:szCs w:val="24"/>
          <w:vertAlign w:val="superscript"/>
          <w:lang w:eastAsia="fr-BE"/>
        </w:rPr>
        <w:t>re</w:t>
      </w:r>
      <w:r w:rsidRPr="00B46042">
        <w:rPr>
          <w:rFonts w:ascii="Times New Roman" w:eastAsia="Times New Roman" w:hAnsi="Times New Roman" w:cs="Times New Roman"/>
          <w:color w:val="000000"/>
          <w:sz w:val="27"/>
          <w:szCs w:val="27"/>
          <w:lang w:eastAsia="fr-BE"/>
        </w:rPr>
        <w:t>. - Caisse des dépôts et consignations</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11. Dans l'article 5 de la loi du 12 avril 1965 concernant la protection de la rémunération des travailleurs, modifié par les lois des 27 juin 1985, 26 juin 1992 et 27 décembre 2005, il est inséré un § 4/1, rédigé comme suit :</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 § 4/1. Lorsque le travailleur est un ressortissant d'un pays tiers en séjour illégal visé par la loi du 11 février 2013 prévoyant des sanctions et des mesures à l'encontre des employeurs de ressortissants de pays tiers en séjour illégal et que son adresse postale et les données relatives à son compte bancaire ou de chèques postaux sont inconnues de l'employeur, ce dernier verse la rémunération qu'il n'a pas encore payée, au compte de chèques postaux de la Caisse des Dépôts et Consignations par virement".</w:t>
      </w:r>
      <w:r w:rsidRPr="00B46042">
        <w:rPr>
          <w:rFonts w:ascii="Times New Roman" w:eastAsia="Times New Roman" w:hAnsi="Times New Roman" w:cs="Times New Roman"/>
          <w:color w:val="000000"/>
          <w:sz w:val="27"/>
          <w:szCs w:val="27"/>
          <w:lang w:eastAsia="fr-BE"/>
        </w:rPr>
        <w:br/>
        <w:t>Section 2. - Obligations des employeurs</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12. L'article 2 de la loi du 30 avril 1999 relative à l'occupation des travailleurs étrangers est complété par un 4°, rédigé comme suit :</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"4° ressortissant d'un pays tiers : toute personne qui n'est ni un citoyen de l'Union au sens de l'article 17, § 1</w:t>
      </w:r>
      <w:r w:rsidRPr="00B46042">
        <w:rPr>
          <w:rFonts w:ascii="Times New Roman" w:eastAsia="Times New Roman" w:hAnsi="Times New Roman" w:cs="Times New Roman"/>
          <w:color w:val="000000"/>
          <w:sz w:val="24"/>
          <w:szCs w:val="24"/>
          <w:vertAlign w:val="superscript"/>
          <w:lang w:eastAsia="fr-BE"/>
        </w:rPr>
        <w:t>er</w:t>
      </w:r>
      <w:r w:rsidRPr="00B46042">
        <w:rPr>
          <w:rFonts w:ascii="Times New Roman" w:eastAsia="Times New Roman" w:hAnsi="Times New Roman" w:cs="Times New Roman"/>
          <w:color w:val="000000"/>
          <w:sz w:val="27"/>
          <w:szCs w:val="27"/>
          <w:lang w:eastAsia="fr-BE"/>
        </w:rPr>
        <w:t>, du Traité instituant la Communauté européenne, ni une personne jouissant du droit communautaire à la libre circulation, telle que définie à l'article 2, point 5, du Code frontières Schengen.".</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13. Dans la même loi, il est inséré un article 4/1, rédigé comme suit :</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4/1. L'employeur qui souhaite occuper un ressortissant d'un pays tiers doit :</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1° vérifier, au préalable, que celui-ci dispose d'un titre de séjour ou d'une autre autorisation de séjour valable;</w:t>
      </w:r>
      <w:r w:rsidRPr="00B46042">
        <w:rPr>
          <w:rFonts w:ascii="Times New Roman" w:eastAsia="Times New Roman" w:hAnsi="Times New Roman" w:cs="Times New Roman"/>
          <w:color w:val="000000"/>
          <w:sz w:val="27"/>
          <w:szCs w:val="27"/>
          <w:lang w:eastAsia="fr-BE"/>
        </w:rPr>
        <w:br/>
        <w:t>2° tenir à la disposition des services d'inspections compétents une copie ou les données du titre de séjour ou d'une autre autorisation de séjour au moins pendant la durée de la période d'emploi;</w:t>
      </w:r>
      <w:r w:rsidRPr="00B46042">
        <w:rPr>
          <w:rFonts w:ascii="Times New Roman" w:eastAsia="Times New Roman" w:hAnsi="Times New Roman" w:cs="Times New Roman"/>
          <w:color w:val="000000"/>
          <w:sz w:val="27"/>
          <w:szCs w:val="27"/>
          <w:lang w:eastAsia="fr-BE"/>
        </w:rPr>
        <w:br/>
        <w:t xml:space="preserve">3° déclarer l'entrée et la sortie de service de celui-ci conformément aux dispositions </w:t>
      </w:r>
      <w:r w:rsidRPr="00B46042">
        <w:rPr>
          <w:rFonts w:ascii="Times New Roman" w:eastAsia="Times New Roman" w:hAnsi="Times New Roman" w:cs="Times New Roman"/>
          <w:color w:val="000000"/>
          <w:sz w:val="27"/>
          <w:szCs w:val="27"/>
          <w:lang w:eastAsia="fr-BE"/>
        </w:rPr>
        <w:lastRenderedPageBreak/>
        <w:t>légales et réglementaires."</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14. Dans l'article 11, alinéa 2, de la même loi, modifié par la loi du 6 juin 2010, les mots "et les fonctionnaires désignés par les autorités compétentes" sont insérés entre les mots "les inspecteurs sociaux" et les mots "disposent des pouvoirs".</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15. Dans l'article 13 de la même loi, modifié par la loi du 6 juin 2010, sont apportées les modifications suivantes :</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1° l'alinéa 1</w:t>
      </w:r>
      <w:r w:rsidRPr="00B46042">
        <w:rPr>
          <w:rFonts w:ascii="Times New Roman" w:eastAsia="Times New Roman" w:hAnsi="Times New Roman" w:cs="Times New Roman"/>
          <w:color w:val="000000"/>
          <w:sz w:val="24"/>
          <w:szCs w:val="24"/>
          <w:vertAlign w:val="superscript"/>
          <w:lang w:eastAsia="fr-BE"/>
        </w:rPr>
        <w:t>er</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t>est remplacé par ce qui suit :</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"Quiconque a commis une infraction visée à l'article 175 du Code pénal social est solidairement responsable du paiement des frais de rapatriement, ainsi que d'une indemnité forfaitaire pour les frais d'hébergement, de séjour et de soins de santé des travailleurs étrangers concernés et de ceux des membres de leur famille qui séjournent illégalement en Belgique";</w:t>
      </w:r>
      <w:r w:rsidRPr="00B46042">
        <w:rPr>
          <w:rFonts w:ascii="Times New Roman" w:eastAsia="Times New Roman" w:hAnsi="Times New Roman" w:cs="Times New Roman"/>
          <w:color w:val="000000"/>
          <w:sz w:val="27"/>
          <w:szCs w:val="27"/>
          <w:lang w:eastAsia="fr-BE"/>
        </w:rPr>
        <w:br/>
        <w:t>2° dans l'alinéa 2, les mots "ces indemnités" sont remplacés par les mots "cette indemnité".</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16. Dans l'article 175 du Code pénal social, il est inséré un § 1</w:t>
      </w:r>
      <w:r w:rsidRPr="00B46042">
        <w:rPr>
          <w:rFonts w:ascii="Times New Roman" w:eastAsia="Times New Roman" w:hAnsi="Times New Roman" w:cs="Times New Roman"/>
          <w:color w:val="000000"/>
          <w:sz w:val="24"/>
          <w:szCs w:val="24"/>
          <w:vertAlign w:val="superscript"/>
          <w:lang w:eastAsia="fr-BE"/>
        </w:rPr>
        <w:t>er</w:t>
      </w:r>
      <w:r w:rsidRPr="00B46042">
        <w:rPr>
          <w:rFonts w:ascii="Times New Roman" w:eastAsia="Times New Roman" w:hAnsi="Times New Roman" w:cs="Times New Roman"/>
          <w:color w:val="000000"/>
          <w:sz w:val="27"/>
          <w:szCs w:val="27"/>
          <w:lang w:eastAsia="fr-BE"/>
        </w:rPr>
        <w:t>/1, rédigé comme suit :</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 § 1</w:t>
      </w:r>
      <w:r w:rsidRPr="00B46042">
        <w:rPr>
          <w:rFonts w:ascii="Times New Roman" w:eastAsia="Times New Roman" w:hAnsi="Times New Roman" w:cs="Times New Roman"/>
          <w:color w:val="000000"/>
          <w:sz w:val="24"/>
          <w:szCs w:val="24"/>
          <w:vertAlign w:val="superscript"/>
          <w:lang w:eastAsia="fr-BE"/>
        </w:rPr>
        <w:t>er</w:t>
      </w:r>
      <w:r w:rsidRPr="00B46042">
        <w:rPr>
          <w:rFonts w:ascii="Times New Roman" w:eastAsia="Times New Roman" w:hAnsi="Times New Roman" w:cs="Times New Roman"/>
          <w:color w:val="000000"/>
          <w:sz w:val="27"/>
          <w:szCs w:val="27"/>
          <w:lang w:eastAsia="fr-BE"/>
        </w:rPr>
        <w:t>/1. Est puni d'une sanction de niveau 4, l'employeur, son préposé ou son mandataire qui, en contravention à la loi du 30 avril 1999 relative à l'occupation des travailleurs étrangers, n'a pas, lors de l'occupation d'un ressortissant d'un pays tiers :</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1° vérifié au préalable que celui-ci dispose d'un titre de séjour ou d'une autre autorisation de séjour valable;</w:t>
      </w:r>
      <w:r w:rsidRPr="00B46042">
        <w:rPr>
          <w:rFonts w:ascii="Times New Roman" w:eastAsia="Times New Roman" w:hAnsi="Times New Roman" w:cs="Times New Roman"/>
          <w:color w:val="000000"/>
          <w:sz w:val="27"/>
          <w:szCs w:val="27"/>
          <w:lang w:eastAsia="fr-BE"/>
        </w:rPr>
        <w:br/>
        <w:t>2° tenu à la disposition des services d'inspections compétents une copie ou les données de son titre de séjour ou de son autre autorisation de séjour valable, au moins pendant la durée de la période d'emploi;</w:t>
      </w:r>
      <w:r w:rsidRPr="00B46042">
        <w:rPr>
          <w:rFonts w:ascii="Times New Roman" w:eastAsia="Times New Roman" w:hAnsi="Times New Roman" w:cs="Times New Roman"/>
          <w:color w:val="000000"/>
          <w:sz w:val="27"/>
          <w:szCs w:val="27"/>
          <w:lang w:eastAsia="fr-BE"/>
        </w:rPr>
        <w:br/>
        <w:t>3° déclaré son entrée et sa sortie de service conformément aux dispositions légales et réglementaires.</w:t>
      </w:r>
      <w:r w:rsidRPr="00B46042">
        <w:rPr>
          <w:rFonts w:ascii="Times New Roman" w:eastAsia="Times New Roman" w:hAnsi="Times New Roman" w:cs="Times New Roman"/>
          <w:color w:val="000000"/>
          <w:sz w:val="27"/>
          <w:szCs w:val="27"/>
          <w:lang w:eastAsia="fr-BE"/>
        </w:rPr>
        <w:br/>
        <w:t>Au cas où le titre de séjour ou l'autre autorisation de séjour présenté par le ressortissant étranger est un faux, la sanction visée à l'alinéa 1</w:t>
      </w:r>
      <w:r w:rsidRPr="00B46042">
        <w:rPr>
          <w:rFonts w:ascii="Times New Roman" w:eastAsia="Times New Roman" w:hAnsi="Times New Roman" w:cs="Times New Roman"/>
          <w:color w:val="000000"/>
          <w:sz w:val="24"/>
          <w:szCs w:val="24"/>
          <w:vertAlign w:val="superscript"/>
          <w:lang w:eastAsia="fr-BE"/>
        </w:rPr>
        <w:t>er</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t>est applicable s'il est prouvé que l'employeur savait que ce document était un faux.</w:t>
      </w:r>
      <w:r w:rsidRPr="00B46042">
        <w:rPr>
          <w:rFonts w:ascii="Times New Roman" w:eastAsia="Times New Roman" w:hAnsi="Times New Roman" w:cs="Times New Roman"/>
          <w:color w:val="000000"/>
          <w:sz w:val="27"/>
          <w:szCs w:val="27"/>
          <w:lang w:eastAsia="fr-BE"/>
        </w:rPr>
        <w:br/>
        <w:t>L'amende est multipliée par le nombre de travailleurs concernés.</w:t>
      </w:r>
      <w:r w:rsidRPr="00B46042">
        <w:rPr>
          <w:rFonts w:ascii="Times New Roman" w:eastAsia="Times New Roman" w:hAnsi="Times New Roman" w:cs="Times New Roman"/>
          <w:color w:val="000000"/>
          <w:sz w:val="27"/>
          <w:szCs w:val="27"/>
          <w:lang w:eastAsia="fr-BE"/>
        </w:rPr>
        <w:br/>
        <w:t>Le juge peut en outre prononcer les peines prévues aux articles 106 et 107."</w:t>
      </w:r>
      <w:r w:rsidRPr="00B46042">
        <w:rPr>
          <w:rFonts w:ascii="Times New Roman" w:eastAsia="Times New Roman" w:hAnsi="Times New Roman" w:cs="Times New Roman"/>
          <w:color w:val="000000"/>
          <w:sz w:val="27"/>
          <w:szCs w:val="27"/>
          <w:lang w:eastAsia="fr-BE"/>
        </w:rPr>
        <w:br/>
        <w:t>Section 3. - Règles en matière de responsabilité</w:t>
      </w:r>
      <w:r w:rsidRPr="00B46042">
        <w:rPr>
          <w:rFonts w:ascii="Times New Roman" w:eastAsia="Times New Roman" w:hAnsi="Times New Roman" w:cs="Times New Roman"/>
          <w:color w:val="000000"/>
          <w:sz w:val="27"/>
          <w:szCs w:val="27"/>
          <w:lang w:eastAsia="fr-BE"/>
        </w:rPr>
        <w:br/>
        <w:t>Sous-section 1</w:t>
      </w:r>
      <w:r w:rsidRPr="00B46042">
        <w:rPr>
          <w:rFonts w:ascii="Times New Roman" w:eastAsia="Times New Roman" w:hAnsi="Times New Roman" w:cs="Times New Roman"/>
          <w:color w:val="000000"/>
          <w:sz w:val="24"/>
          <w:szCs w:val="24"/>
          <w:vertAlign w:val="superscript"/>
          <w:lang w:eastAsia="fr-BE"/>
        </w:rPr>
        <w:t>re</w:t>
      </w:r>
      <w:r w:rsidRPr="00B46042">
        <w:rPr>
          <w:rFonts w:ascii="Times New Roman" w:eastAsia="Times New Roman" w:hAnsi="Times New Roman" w:cs="Times New Roman"/>
          <w:color w:val="000000"/>
          <w:sz w:val="27"/>
          <w:szCs w:val="27"/>
          <w:lang w:eastAsia="fr-BE"/>
        </w:rPr>
        <w:t>. - Responsabilité solidaire</w:t>
      </w:r>
      <w:r w:rsidRPr="00B46042">
        <w:rPr>
          <w:rFonts w:ascii="Times New Roman" w:eastAsia="Times New Roman" w:hAnsi="Times New Roman" w:cs="Times New Roman"/>
          <w:color w:val="000000"/>
          <w:sz w:val="27"/>
          <w:szCs w:val="27"/>
          <w:lang w:eastAsia="fr-BE"/>
        </w:rPr>
        <w:br/>
        <w:t>pour la rémunération encore due</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17. Dans l'article 35/1, § 1</w:t>
      </w:r>
      <w:r w:rsidRPr="00B46042">
        <w:rPr>
          <w:rFonts w:ascii="Times New Roman" w:eastAsia="Times New Roman" w:hAnsi="Times New Roman" w:cs="Times New Roman"/>
          <w:color w:val="000000"/>
          <w:sz w:val="24"/>
          <w:szCs w:val="24"/>
          <w:vertAlign w:val="superscript"/>
          <w:lang w:eastAsia="fr-BE"/>
        </w:rPr>
        <w:t>er</w:t>
      </w:r>
      <w:r w:rsidRPr="00B46042">
        <w:rPr>
          <w:rFonts w:ascii="Times New Roman" w:eastAsia="Times New Roman" w:hAnsi="Times New Roman" w:cs="Times New Roman"/>
          <w:color w:val="000000"/>
          <w:sz w:val="27"/>
          <w:szCs w:val="27"/>
          <w:lang w:eastAsia="fr-BE"/>
        </w:rPr>
        <w:t>, de la loi du 12 avril 1965 concernant la protection de la rémunération des travailleurs, inséré par la loi du 29 mars 2012, les mots "du présent chapitre" sont remplacés par les mots "de la présente section".</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r>
      <w:r w:rsidRPr="00B46042">
        <w:rPr>
          <w:rFonts w:ascii="Times New Roman" w:eastAsia="Times New Roman" w:hAnsi="Times New Roman" w:cs="Times New Roman"/>
          <w:color w:val="000000"/>
          <w:sz w:val="27"/>
          <w:szCs w:val="27"/>
          <w:lang w:eastAsia="fr-BE"/>
        </w:rPr>
        <w:lastRenderedPageBreak/>
        <w:t xml:space="preserve">Art. 18. Dans l'article 35/2, § 2, de la même loi, </w:t>
      </w:r>
      <w:proofErr w:type="gramStart"/>
      <w:r w:rsidRPr="00B46042">
        <w:rPr>
          <w:rFonts w:ascii="Times New Roman" w:eastAsia="Times New Roman" w:hAnsi="Times New Roman" w:cs="Times New Roman"/>
          <w:color w:val="000000"/>
          <w:sz w:val="27"/>
          <w:szCs w:val="27"/>
          <w:lang w:eastAsia="fr-BE"/>
        </w:rPr>
        <w:t>inséré</w:t>
      </w:r>
      <w:proofErr w:type="gramEnd"/>
      <w:r w:rsidRPr="00B46042">
        <w:rPr>
          <w:rFonts w:ascii="Times New Roman" w:eastAsia="Times New Roman" w:hAnsi="Times New Roman" w:cs="Times New Roman"/>
          <w:color w:val="000000"/>
          <w:sz w:val="27"/>
          <w:szCs w:val="27"/>
          <w:lang w:eastAsia="fr-BE"/>
        </w:rPr>
        <w:t xml:space="preserve"> par la loi du 29 mars 2012, les mots "du présent chapitre" sont remplacés par les mots "de la présente section".</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19. Dans l'article 35/5 de la même loi, inséré par la loi du 29 mars 2012, les mots "Le présent chapitre" sont remplacés par les mots "La présente section".</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20. Le chapitre VI/1 de la même loi, dont le texte actuel formera la section 1re intitulée "Régime général", est complété par une section 2 intitulée "Régime particulier en cas d'occupation d'un ressortissant d'un pays tiers en séjour illégal".</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21. Dans la section 2, insérée par l'article 20, il est inséré un article 35/7, rédigé comme suit :</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35/7. Pour l'application de la présente section, on entend par :</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1° ressortissant d'un pays tiers : toute personne qui n'est ni un citoyen de l'Union au sens de l'article 17, § 1, du Traité instituant la Communauté européenne, ni une personne jouissant du droit communautaire à la libre circulation, telle que définie à l'article 2, point 5, du Code frontières Schengen;</w:t>
      </w:r>
      <w:r w:rsidRPr="00B46042">
        <w:rPr>
          <w:rFonts w:ascii="Times New Roman" w:eastAsia="Times New Roman" w:hAnsi="Times New Roman" w:cs="Times New Roman"/>
          <w:color w:val="000000"/>
          <w:sz w:val="27"/>
          <w:szCs w:val="27"/>
          <w:lang w:eastAsia="fr-BE"/>
        </w:rPr>
        <w:br/>
        <w:t>2° séjour illégal : la présence sur le territoire d'un étranger qui ne remplit pas ou ne remplit plus les conditions d'accès au territoire ou de séjour;</w:t>
      </w:r>
      <w:r w:rsidRPr="00B46042">
        <w:rPr>
          <w:rFonts w:ascii="Times New Roman" w:eastAsia="Times New Roman" w:hAnsi="Times New Roman" w:cs="Times New Roman"/>
          <w:color w:val="000000"/>
          <w:sz w:val="27"/>
          <w:szCs w:val="27"/>
          <w:lang w:eastAsia="fr-BE"/>
        </w:rPr>
        <w:br/>
        <w:t>3° donneur d'ordre : toute personne physique ou morale qui donne ordre, pour un prix, d'exécuter ou de faire exécuter des activités;</w:t>
      </w:r>
      <w:r w:rsidRPr="00B46042">
        <w:rPr>
          <w:rFonts w:ascii="Times New Roman" w:eastAsia="Times New Roman" w:hAnsi="Times New Roman" w:cs="Times New Roman"/>
          <w:color w:val="000000"/>
          <w:sz w:val="27"/>
          <w:szCs w:val="27"/>
          <w:lang w:eastAsia="fr-BE"/>
        </w:rPr>
        <w:br/>
        <w:t>4° entrepreneur : toute personne physique ou morale qui s'engage à exécuter ou à faire exécuter, pour un prix, des activités pour un donneur d'ordre;</w:t>
      </w:r>
      <w:r w:rsidRPr="00B46042">
        <w:rPr>
          <w:rFonts w:ascii="Times New Roman" w:eastAsia="Times New Roman" w:hAnsi="Times New Roman" w:cs="Times New Roman"/>
          <w:color w:val="000000"/>
          <w:sz w:val="27"/>
          <w:szCs w:val="27"/>
          <w:lang w:eastAsia="fr-BE"/>
        </w:rPr>
        <w:br/>
        <w:t>5° entrepreneur principal : l'entrepreneur qui, en cas d'existence d'une chaîne de sous-traitants, n'est pas un entrepreneur intermédiaire;</w:t>
      </w:r>
      <w:r w:rsidRPr="00B46042">
        <w:rPr>
          <w:rFonts w:ascii="Times New Roman" w:eastAsia="Times New Roman" w:hAnsi="Times New Roman" w:cs="Times New Roman"/>
          <w:color w:val="000000"/>
          <w:sz w:val="27"/>
          <w:szCs w:val="27"/>
          <w:lang w:eastAsia="fr-BE"/>
        </w:rPr>
        <w:br/>
        <w:t>6° entrepreneur intermédiaire : chaque sous-traitant par rapport aux sous-traitants suivants;</w:t>
      </w:r>
      <w:r w:rsidRPr="00B46042">
        <w:rPr>
          <w:rFonts w:ascii="Times New Roman" w:eastAsia="Times New Roman" w:hAnsi="Times New Roman" w:cs="Times New Roman"/>
          <w:color w:val="000000"/>
          <w:sz w:val="27"/>
          <w:szCs w:val="27"/>
          <w:lang w:eastAsia="fr-BE"/>
        </w:rPr>
        <w:br/>
        <w:t>7° sous-traitant : toute personne physique ou morale qui s'engage soit directement, soit indirectement, à quelque stade que ce soit, à exécuter ou à faire exécute pour un prix une activité ou une partie d'activité confiée à l'entrepreneur;</w:t>
      </w:r>
      <w:r w:rsidRPr="00B46042">
        <w:rPr>
          <w:rFonts w:ascii="Times New Roman" w:eastAsia="Times New Roman" w:hAnsi="Times New Roman" w:cs="Times New Roman"/>
          <w:color w:val="000000"/>
          <w:sz w:val="27"/>
          <w:szCs w:val="27"/>
          <w:lang w:eastAsia="fr-BE"/>
        </w:rPr>
        <w:br/>
        <w:t>8° inspection : les inspecteurs sociaux visés à l'article 17 du Code pénal social;</w:t>
      </w:r>
      <w:r w:rsidRPr="00B46042">
        <w:rPr>
          <w:rFonts w:ascii="Times New Roman" w:eastAsia="Times New Roman" w:hAnsi="Times New Roman" w:cs="Times New Roman"/>
          <w:color w:val="000000"/>
          <w:sz w:val="27"/>
          <w:szCs w:val="27"/>
          <w:lang w:eastAsia="fr-BE"/>
        </w:rPr>
        <w:br/>
        <w:t>9° employeur signalé : l'entrepreneur employeur ou le sous-traitant employeur, concerné par la notification écrite visée à l'article 49/2 du Code pénal social;</w:t>
      </w:r>
      <w:r w:rsidRPr="00B46042">
        <w:rPr>
          <w:rFonts w:ascii="Times New Roman" w:eastAsia="Times New Roman" w:hAnsi="Times New Roman" w:cs="Times New Roman"/>
          <w:color w:val="000000"/>
          <w:sz w:val="27"/>
          <w:szCs w:val="27"/>
          <w:lang w:eastAsia="fr-BE"/>
        </w:rPr>
        <w:br/>
        <w:t>10° rémunération encore due : la rémunération qui est due au ressortissant d'un pays tiers en séjour illégal par son employeur mais qui n'a pas encore été payée par cet employeur, à l'exception des indemnités auxquelles ce ressortissant d'un pays tiers en séjour illégal a droit en raison de la rupture du contrat de travail".</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22. Dans la même section 2, il est inséré un article 35/8, rédigé comme suit :</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35/8. Par dérogation à la section 1</w:t>
      </w:r>
      <w:r w:rsidRPr="00B46042">
        <w:rPr>
          <w:rFonts w:ascii="Times New Roman" w:eastAsia="Times New Roman" w:hAnsi="Times New Roman" w:cs="Times New Roman"/>
          <w:color w:val="000000"/>
          <w:sz w:val="24"/>
          <w:szCs w:val="24"/>
          <w:vertAlign w:val="superscript"/>
          <w:lang w:eastAsia="fr-BE"/>
        </w:rPr>
        <w:t>re</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t>du présent chapitre, la responsabilité solidaire en cas d'occupation d'un ressortissant d'un pays tiers en séjour illégal en Belgique est régie par la présente section.</w:t>
      </w:r>
      <w:r w:rsidRPr="00B46042">
        <w:rPr>
          <w:rFonts w:ascii="Times New Roman" w:eastAsia="Times New Roman" w:hAnsi="Times New Roman" w:cs="Times New Roman"/>
          <w:color w:val="000000"/>
          <w:sz w:val="27"/>
          <w:szCs w:val="27"/>
          <w:lang w:eastAsia="fr-BE"/>
        </w:rPr>
        <w:br/>
        <w:t xml:space="preserve">Les articles 1200 à 1216 du Code civil sont d'application à la responsabilité </w:t>
      </w:r>
      <w:r w:rsidRPr="00B46042">
        <w:rPr>
          <w:rFonts w:ascii="Times New Roman" w:eastAsia="Times New Roman" w:hAnsi="Times New Roman" w:cs="Times New Roman"/>
          <w:color w:val="000000"/>
          <w:sz w:val="27"/>
          <w:szCs w:val="27"/>
          <w:lang w:eastAsia="fr-BE"/>
        </w:rPr>
        <w:lastRenderedPageBreak/>
        <w:t>solidaire visée par la présente section.</w:t>
      </w:r>
      <w:r w:rsidRPr="00B46042">
        <w:rPr>
          <w:rFonts w:ascii="Times New Roman" w:eastAsia="Times New Roman" w:hAnsi="Times New Roman" w:cs="Times New Roman"/>
          <w:color w:val="000000"/>
          <w:sz w:val="27"/>
          <w:szCs w:val="27"/>
          <w:lang w:eastAsia="fr-BE"/>
        </w:rPr>
        <w:br/>
        <w:t>Pour l'application des articles 3 à 6, 10, 13 à 16, 18 et 23 de la présente loi, le responsable solidaire est assimilé à l'employeur.</w:t>
      </w:r>
      <w:r w:rsidRPr="00B46042">
        <w:rPr>
          <w:rFonts w:ascii="Times New Roman" w:eastAsia="Times New Roman" w:hAnsi="Times New Roman" w:cs="Times New Roman"/>
          <w:color w:val="000000"/>
          <w:sz w:val="27"/>
          <w:szCs w:val="27"/>
          <w:lang w:eastAsia="fr-BE"/>
        </w:rPr>
        <w:br/>
        <w:t>La taxe postale ou bancaire ne peut être déduite de la rémunération encore due par le responsable solidaire au sens de la présente section.".</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23. Dans la même section 2, il est inséré un article 35/9, rédigé comme suit :</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35/9. L'entrepreneur, en l'absence de chaîne de sous-traitants, ou l'entrepreneur intermédiaire, en cas d'existence d'une telle chaîne, sont solidairement responsables du paiement de la rémunération encore due par leur sous-traitant direct.</w:t>
      </w:r>
      <w:r w:rsidRPr="00B46042">
        <w:rPr>
          <w:rFonts w:ascii="Times New Roman" w:eastAsia="Times New Roman" w:hAnsi="Times New Roman" w:cs="Times New Roman"/>
          <w:color w:val="000000"/>
          <w:sz w:val="27"/>
          <w:szCs w:val="27"/>
          <w:lang w:eastAsia="fr-BE"/>
        </w:rPr>
        <w:br/>
        <w:t>Par dérogation à l'alinéa 1</w:t>
      </w:r>
      <w:r w:rsidRPr="00B46042">
        <w:rPr>
          <w:rFonts w:ascii="Times New Roman" w:eastAsia="Times New Roman" w:hAnsi="Times New Roman" w:cs="Times New Roman"/>
          <w:color w:val="000000"/>
          <w:sz w:val="24"/>
          <w:szCs w:val="24"/>
          <w:vertAlign w:val="superscript"/>
          <w:lang w:eastAsia="fr-BE"/>
        </w:rPr>
        <w:t>er</w:t>
      </w:r>
      <w:r w:rsidRPr="00B46042">
        <w:rPr>
          <w:rFonts w:ascii="Times New Roman" w:eastAsia="Times New Roman" w:hAnsi="Times New Roman" w:cs="Times New Roman"/>
          <w:color w:val="000000"/>
          <w:sz w:val="27"/>
          <w:szCs w:val="27"/>
          <w:lang w:eastAsia="fr-BE"/>
        </w:rPr>
        <w:t>, l'entrepreneur et l'entrepreneur intermédiaire ne sont pas solidairement responsables s'ils sont en possession d'une déclaration écrite dans laquelle leur sous-traitant direct certifie qu'il n'occupe pas et n'occupera pas de ressortissant d'un pays tiers en séjour illégal.</w:t>
      </w:r>
      <w:r w:rsidRPr="00B46042">
        <w:rPr>
          <w:rFonts w:ascii="Times New Roman" w:eastAsia="Times New Roman" w:hAnsi="Times New Roman" w:cs="Times New Roman"/>
          <w:color w:val="000000"/>
          <w:sz w:val="27"/>
          <w:szCs w:val="27"/>
          <w:lang w:eastAsia="fr-BE"/>
        </w:rPr>
        <w:br/>
        <w:t>Par dérogation à l'alinéa 2, l'entrepreneur et l'entrepreneur intermédiaire sont solidairement responsables à partir du moment où ils ont connaissance du fait que leur sous-traitant direct occupe un ou plusieurs ressortissants d'un pays tiers en séjour illégal. La preuve de cette connaissance peut être la notification visée à l'article 49/2 du Code pénal social".</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24. Dans la même section 2, il est inséré un article 35/10, rédigé comme suit :</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35/10. En cas d'existence d'une chaîne de sous-traitants, l'entrepreneur principal et l'entrepreneur intermédiaire, qui ont connaissance du fait que leur sous-traitant indirect occupe un ou plusieurs ressortissants d'un pays tiers en séjour illégal, sont solidairement responsables du paiement de la rémunération encore due par ce sous-traitant indirect et qui concerne les prestations de travail effectuées à leur bénéfice à partir d'une telle connaissance. La preuve de cette connaissance peut être la notification visée à l'article 49/2 du Code pénal social".</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25. Dans la même section 2, il est inséré un article 35/11, rédigé comme suit :</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35/11. § 1</w:t>
      </w:r>
      <w:r w:rsidRPr="00B46042">
        <w:rPr>
          <w:rFonts w:ascii="Times New Roman" w:eastAsia="Times New Roman" w:hAnsi="Times New Roman" w:cs="Times New Roman"/>
          <w:color w:val="000000"/>
          <w:sz w:val="24"/>
          <w:szCs w:val="24"/>
          <w:vertAlign w:val="superscript"/>
          <w:lang w:eastAsia="fr-BE"/>
        </w:rPr>
        <w:t>er</w:t>
      </w:r>
      <w:r w:rsidRPr="00B46042">
        <w:rPr>
          <w:rFonts w:ascii="Times New Roman" w:eastAsia="Times New Roman" w:hAnsi="Times New Roman" w:cs="Times New Roman"/>
          <w:color w:val="000000"/>
          <w:sz w:val="27"/>
          <w:szCs w:val="27"/>
          <w:lang w:eastAsia="fr-BE"/>
        </w:rPr>
        <w:t>. Le donneur d'ordre qui a connaissance du fait que son entrepreneur occupe un ou plusieurs ressortissants d'un pays tiers en séjour illégal, en l'absence d'une relation de sous-traitance, est solidairement responsable du paiement de la rémunération encore due par son entrepreneur en ce qui concerne les prestations de travail effectuées, à partir d'une telle connaissance dans le cadre du contrat qu'il a conclu avec cet entrepreneur. La preuve de cette connaissance peut être la notification visée à l'article 49/2 du Code pénal social.</w:t>
      </w:r>
      <w:r w:rsidRPr="00B46042">
        <w:rPr>
          <w:rFonts w:ascii="Times New Roman" w:eastAsia="Times New Roman" w:hAnsi="Times New Roman" w:cs="Times New Roman"/>
          <w:color w:val="000000"/>
          <w:sz w:val="27"/>
          <w:szCs w:val="27"/>
          <w:lang w:eastAsia="fr-BE"/>
        </w:rPr>
        <w:br/>
        <w:t xml:space="preserve">Le donneur d'ordre qui a connaissance du fait que le sous-traitant intervenant directement ou indirectement après son entrepreneur occupe un ou plusieurs ressortissants d'un pays tiers en séjour illégal, est, en cas d'existence d'une relation de sous-traitance, solidairement responsable du paiement de la rémunération encore </w:t>
      </w:r>
      <w:r w:rsidRPr="00B46042">
        <w:rPr>
          <w:rFonts w:ascii="Times New Roman" w:eastAsia="Times New Roman" w:hAnsi="Times New Roman" w:cs="Times New Roman"/>
          <w:color w:val="000000"/>
          <w:sz w:val="27"/>
          <w:szCs w:val="27"/>
          <w:lang w:eastAsia="fr-BE"/>
        </w:rPr>
        <w:lastRenderedPageBreak/>
        <w:t>due par ce sous-traitant en ce qui concerne les prestations de travail effectuées, à son bénéfice, à partir d'une telle connaissance. La preuve de cette connaissance peut être la notification visée à l'article 49/2 du Code pénal social.</w:t>
      </w:r>
      <w:r w:rsidRPr="00B46042">
        <w:rPr>
          <w:rFonts w:ascii="Times New Roman" w:eastAsia="Times New Roman" w:hAnsi="Times New Roman" w:cs="Times New Roman"/>
          <w:color w:val="000000"/>
          <w:sz w:val="27"/>
          <w:szCs w:val="27"/>
          <w:lang w:eastAsia="fr-BE"/>
        </w:rPr>
        <w:br/>
        <w:t>§ 2. Le paragraphe 1</w:t>
      </w:r>
      <w:r w:rsidRPr="00B46042">
        <w:rPr>
          <w:rFonts w:ascii="Times New Roman" w:eastAsia="Times New Roman" w:hAnsi="Times New Roman" w:cs="Times New Roman"/>
          <w:color w:val="000000"/>
          <w:sz w:val="24"/>
          <w:szCs w:val="24"/>
          <w:vertAlign w:val="superscript"/>
          <w:lang w:eastAsia="fr-BE"/>
        </w:rPr>
        <w:t>er</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t>ne s'applique pas au donneur d'ordre personne physique qui fait effectuer des activités à des fins exclusivement privées.".</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26. Dans la même section 2, il est inséré un article 35/12, rédigé comme suit :</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35/12. L'employeur signalé affiche une copie de la notification écrite visée à l'article 49/2 du Code pénal social, au lieu visé à l'article 49/2, alinéa 4, 3°.</w:t>
      </w:r>
      <w:r w:rsidRPr="00B46042">
        <w:rPr>
          <w:rFonts w:ascii="Times New Roman" w:eastAsia="Times New Roman" w:hAnsi="Times New Roman" w:cs="Times New Roman"/>
          <w:color w:val="000000"/>
          <w:sz w:val="27"/>
          <w:szCs w:val="27"/>
          <w:lang w:eastAsia="fr-BE"/>
        </w:rPr>
        <w:br/>
        <w:t>Le responsable solidaire visé par les articles 35/9 à 35/11 affiche au lieu visé à l'article 49/2, alinéa 4, 3°, du même Code une copie de la notification reçue si l'employeur signalé n'a pas effectué l'affichage visé au même alinéa 1</w:t>
      </w:r>
      <w:r w:rsidRPr="00B46042">
        <w:rPr>
          <w:rFonts w:ascii="Times New Roman" w:eastAsia="Times New Roman" w:hAnsi="Times New Roman" w:cs="Times New Roman"/>
          <w:color w:val="000000"/>
          <w:sz w:val="24"/>
          <w:szCs w:val="24"/>
          <w:vertAlign w:val="superscript"/>
          <w:lang w:eastAsia="fr-BE"/>
        </w:rPr>
        <w:t>er</w:t>
      </w:r>
      <w:r w:rsidRPr="00B46042">
        <w:rPr>
          <w:rFonts w:ascii="Times New Roman" w:eastAsia="Times New Roman" w:hAnsi="Times New Roman" w:cs="Times New Roman"/>
          <w:color w:val="000000"/>
          <w:sz w:val="27"/>
          <w:szCs w:val="27"/>
          <w:lang w:eastAsia="fr-BE"/>
        </w:rPr>
        <w:t>.".</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27. Dans la même section 2, il est inséré un article 35/13, rédigé comme suit :</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35/13. Peuvent ester en justice dans les litiges auxquels l'application de la présente section peut donner lieu pour la défense des droits d'un ressortissant de pays tiers en séjour illégal en Belgique qui y est ou qui y était occupé :</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1° les organisations représentatives des travailleurs et les organisations représentatives des employeurs visées à l'article 3 de la loi du 5 décembre 1968 sur les conventions collectives de travail et les commissions paritaires;</w:t>
      </w:r>
      <w:r w:rsidRPr="00B46042">
        <w:rPr>
          <w:rFonts w:ascii="Times New Roman" w:eastAsia="Times New Roman" w:hAnsi="Times New Roman" w:cs="Times New Roman"/>
          <w:color w:val="000000"/>
          <w:sz w:val="27"/>
          <w:szCs w:val="27"/>
          <w:lang w:eastAsia="fr-BE"/>
        </w:rPr>
        <w:br/>
        <w:t>2° les organisations représentatives visées par la loi du 19 décembre 1974 organisant les relations entre les autorités publiques et les syndicats des agents relevant de ces autorités;</w:t>
      </w:r>
      <w:r w:rsidRPr="00B46042">
        <w:rPr>
          <w:rFonts w:ascii="Times New Roman" w:eastAsia="Times New Roman" w:hAnsi="Times New Roman" w:cs="Times New Roman"/>
          <w:color w:val="000000"/>
          <w:sz w:val="27"/>
          <w:szCs w:val="27"/>
          <w:lang w:eastAsia="fr-BE"/>
        </w:rPr>
        <w:br/>
        <w:t>3° les organisations syndicales représentatives au sein de l'organe de concertation syndicale désigné pour les administrations, services ou institutions pour lesquels la loi du 19 décembre 1974 réglant les relations entre les autorités publiques et les syndicats des agents relevant de ces autorités n'est pas d'application;</w:t>
      </w:r>
      <w:r w:rsidRPr="00B46042">
        <w:rPr>
          <w:rFonts w:ascii="Times New Roman" w:eastAsia="Times New Roman" w:hAnsi="Times New Roman" w:cs="Times New Roman"/>
          <w:color w:val="000000"/>
          <w:sz w:val="27"/>
          <w:szCs w:val="27"/>
          <w:lang w:eastAsia="fr-BE"/>
        </w:rPr>
        <w:br/>
        <w:t>4° le Centre pour l'égalité des chances et la lutte contre le racisme, ainsi que tout établissement d'utilité publique et toute association déterminés par le Roi visés par ou en vertu de l'article 8, alinéa 1</w:t>
      </w:r>
      <w:r w:rsidRPr="00B46042">
        <w:rPr>
          <w:rFonts w:ascii="Times New Roman" w:eastAsia="Times New Roman" w:hAnsi="Times New Roman" w:cs="Times New Roman"/>
          <w:color w:val="000000"/>
          <w:sz w:val="24"/>
          <w:szCs w:val="24"/>
          <w:vertAlign w:val="superscript"/>
          <w:lang w:eastAsia="fr-BE"/>
        </w:rPr>
        <w:t>er</w:t>
      </w:r>
      <w:r w:rsidRPr="00B46042">
        <w:rPr>
          <w:rFonts w:ascii="Times New Roman" w:eastAsia="Times New Roman" w:hAnsi="Times New Roman" w:cs="Times New Roman"/>
          <w:color w:val="000000"/>
          <w:sz w:val="27"/>
          <w:szCs w:val="27"/>
          <w:lang w:eastAsia="fr-BE"/>
        </w:rPr>
        <w:t>, 4°, de la loi du 11 février 2013 prévoyant des sanctions et des mesures à l'encontre des employeurs de ressortissants de pays tiers en séjour illégal.</w:t>
      </w:r>
      <w:r w:rsidRPr="00B46042">
        <w:rPr>
          <w:rFonts w:ascii="Times New Roman" w:eastAsia="Times New Roman" w:hAnsi="Times New Roman" w:cs="Times New Roman"/>
          <w:color w:val="000000"/>
          <w:sz w:val="27"/>
          <w:szCs w:val="27"/>
          <w:lang w:eastAsia="fr-BE"/>
        </w:rPr>
        <w:br/>
        <w:t>L'action de ces organisations, établissements d'utilité publique et associations ne porte pas atteinte au droit du ressortissant d'un pays tiers en séjour illégal d'agir personnellement, de se joindre à l'action ou d'intervenir à la cause.</w:t>
      </w:r>
      <w:r w:rsidRPr="00B46042">
        <w:rPr>
          <w:rFonts w:ascii="Times New Roman" w:eastAsia="Times New Roman" w:hAnsi="Times New Roman" w:cs="Times New Roman"/>
          <w:color w:val="000000"/>
          <w:sz w:val="27"/>
          <w:szCs w:val="27"/>
          <w:lang w:eastAsia="fr-BE"/>
        </w:rPr>
        <w:br/>
        <w:t>Les organisations, établissements d'utilité publique et associations visées à l'alinéa 1</w:t>
      </w:r>
      <w:r w:rsidRPr="00B46042">
        <w:rPr>
          <w:rFonts w:ascii="Times New Roman" w:eastAsia="Times New Roman" w:hAnsi="Times New Roman" w:cs="Times New Roman"/>
          <w:color w:val="000000"/>
          <w:sz w:val="24"/>
          <w:szCs w:val="24"/>
          <w:vertAlign w:val="superscript"/>
          <w:lang w:eastAsia="fr-BE"/>
        </w:rPr>
        <w:t>er</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t>peuvent agir sans autorisation quelconque du ressortissant d'un pays tiers en séjour illégal.</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28. Dans l'article 21 du Code pénal social, modifié par la loi du 29 mars 2012, il est inséré un 4°/2, rédigé comme suit :</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 xml:space="preserve">"4°/2. transmettre la notification écrite visée à l'article 49/2 du présent Code aux </w:t>
      </w:r>
      <w:r w:rsidRPr="00B46042">
        <w:rPr>
          <w:rFonts w:ascii="Times New Roman" w:eastAsia="Times New Roman" w:hAnsi="Times New Roman" w:cs="Times New Roman"/>
          <w:color w:val="000000"/>
          <w:sz w:val="27"/>
          <w:szCs w:val="27"/>
          <w:lang w:eastAsia="fr-BE"/>
        </w:rPr>
        <w:lastRenderedPageBreak/>
        <w:t>entrepreneurs et aux donneurs d'ordre visés aux articles 35/9 à 35/11 de la loi du 12 avril 1965 concernant la protection de la rémunération des travailleurs".</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29. Dans le livre 1</w:t>
      </w:r>
      <w:r w:rsidRPr="00B46042">
        <w:rPr>
          <w:rFonts w:ascii="Times New Roman" w:eastAsia="Times New Roman" w:hAnsi="Times New Roman" w:cs="Times New Roman"/>
          <w:color w:val="000000"/>
          <w:sz w:val="24"/>
          <w:szCs w:val="24"/>
          <w:vertAlign w:val="superscript"/>
          <w:lang w:eastAsia="fr-BE"/>
        </w:rPr>
        <w:t>er</w:t>
      </w:r>
      <w:r w:rsidRPr="00B46042">
        <w:rPr>
          <w:rFonts w:ascii="Times New Roman" w:eastAsia="Times New Roman" w:hAnsi="Times New Roman" w:cs="Times New Roman"/>
          <w:color w:val="000000"/>
          <w:sz w:val="27"/>
          <w:szCs w:val="27"/>
          <w:lang w:eastAsia="fr-BE"/>
        </w:rPr>
        <w:t>, titre 2, chapitre 2, du même Code, il est inséré une section 3/2, intitulée :</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"Section 3/2. La compétence spéciale des inspecteurs sociaux en ce qui concerne l'occupation d'un ressortissant d'un pays tiers en séjour illégal en Belgique".</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30. Dans la section 3/2, insérée par l'article 29, il est inséré un article 49/2, rédigé comme suit :</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49/2. La notification écrite de l'occupation d'un ressortissant d'un pays tiers en séjour illégal en Belgique</w:t>
      </w:r>
      <w:r w:rsidRPr="00B46042">
        <w:rPr>
          <w:rFonts w:ascii="Times New Roman" w:eastAsia="Times New Roman" w:hAnsi="Times New Roman" w:cs="Times New Roman"/>
          <w:color w:val="000000"/>
          <w:sz w:val="27"/>
          <w:szCs w:val="27"/>
          <w:lang w:eastAsia="fr-BE"/>
        </w:rPr>
        <w:br/>
        <w:t>Les inspecteurs sociaux peuvent informer par écrit les entrepreneurs visés aux articles 35/9 et 35/10 de la loi du 12 avril 1965 concernant la protection de la rémunération des travailleurs que leur sous-traitant direct ou indirect occupe un ou des ressortissants de pays tiers en séjour illégal.</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Les inspecteurs sociaux peuvent informer par écrit les donneurs d'ordre visés à l'article 35/11 de la loi du 12 avril 1965 concernant la protection de la rémunération des travailleurs que leur entrepreneur ou leur sous-traitant occupe un ou des ressortissants de pays tiers en séjour illégal.</w:t>
      </w:r>
      <w:r w:rsidRPr="00B46042">
        <w:rPr>
          <w:rFonts w:ascii="Times New Roman" w:eastAsia="Times New Roman" w:hAnsi="Times New Roman" w:cs="Times New Roman"/>
          <w:color w:val="000000"/>
          <w:sz w:val="27"/>
          <w:szCs w:val="27"/>
          <w:lang w:eastAsia="fr-BE"/>
        </w:rPr>
        <w:br/>
        <w:t>Cette notification mentionne :</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1° le nombre et l'identité des ressortissants de pays tiers en séjour illégal dont l'inspection a constaté qu'ils ont fourni des prestations dans le cadre des activités que le destinataire de la notification fait effectuer;</w:t>
      </w:r>
      <w:r w:rsidRPr="00B46042">
        <w:rPr>
          <w:rFonts w:ascii="Times New Roman" w:eastAsia="Times New Roman" w:hAnsi="Times New Roman" w:cs="Times New Roman"/>
          <w:color w:val="000000"/>
          <w:sz w:val="27"/>
          <w:szCs w:val="27"/>
          <w:lang w:eastAsia="fr-BE"/>
        </w:rPr>
        <w:br/>
        <w:t>2° l'identité et l'adresse de l'employeur qui a occupé les ressortissants de pays tiers en séjour illégal visés à l'alinéa 3, 1°;</w:t>
      </w:r>
      <w:r w:rsidRPr="00B46042">
        <w:rPr>
          <w:rFonts w:ascii="Times New Roman" w:eastAsia="Times New Roman" w:hAnsi="Times New Roman" w:cs="Times New Roman"/>
          <w:color w:val="000000"/>
          <w:sz w:val="27"/>
          <w:szCs w:val="27"/>
          <w:lang w:eastAsia="fr-BE"/>
        </w:rPr>
        <w:br/>
        <w:t>3° le lieu où les ressortissants de pays tiers en séjour illégal ont fourni les prestations visées à l'alinéa 3, 1°;</w:t>
      </w:r>
      <w:r w:rsidRPr="00B46042">
        <w:rPr>
          <w:rFonts w:ascii="Times New Roman" w:eastAsia="Times New Roman" w:hAnsi="Times New Roman" w:cs="Times New Roman"/>
          <w:color w:val="000000"/>
          <w:sz w:val="27"/>
          <w:szCs w:val="27"/>
          <w:lang w:eastAsia="fr-BE"/>
        </w:rPr>
        <w:br/>
        <w:t>4° l'identité et l'adresse du destinataire de la notification.</w:t>
      </w:r>
      <w:r w:rsidRPr="00B46042">
        <w:rPr>
          <w:rFonts w:ascii="Times New Roman" w:eastAsia="Times New Roman" w:hAnsi="Times New Roman" w:cs="Times New Roman"/>
          <w:color w:val="000000"/>
          <w:sz w:val="27"/>
          <w:szCs w:val="27"/>
          <w:lang w:eastAsia="fr-BE"/>
        </w:rPr>
        <w:br/>
        <w:t>Une copie de cette notification est transmise par les inspecteurs sociaux à l'employeur qui a occupé les ressortissants de pays tiers en séjour illégal visés au point 1°".</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31. Dans l'article 171/1 du même Code, inséré par la loi du 29 mars 2012, les mots "section 1ère" sont insérés après les mots "du chapitre VI/1".</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32. Dans l'article 171/2 du même Code, inséré par la loi du 29 mars 2012, les mots "à l'article 35/4" sont remplacés par les mots "aux articles 35/4 et 35/12".</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33. Dans le livre 2, chapitre 3, section 2 du même Code, il est inséré un article 171/3, rédigé comme suit :</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171/3. Le non-paiement de la rémunération par la personne solidairement responsable en cas d'occupation de ressortissants d'un pays tiers en séjour illégal</w:t>
      </w:r>
      <w:r w:rsidRPr="00B46042">
        <w:rPr>
          <w:rFonts w:ascii="Times New Roman" w:eastAsia="Times New Roman" w:hAnsi="Times New Roman" w:cs="Times New Roman"/>
          <w:color w:val="000000"/>
          <w:sz w:val="27"/>
          <w:szCs w:val="27"/>
          <w:lang w:eastAsia="fr-BE"/>
        </w:rPr>
        <w:br/>
        <w:t xml:space="preserve">Est puni d'une sanction de niveau 2, le responsable solidaire visé par la section 2 du </w:t>
      </w:r>
      <w:r w:rsidRPr="00B46042">
        <w:rPr>
          <w:rFonts w:ascii="Times New Roman" w:eastAsia="Times New Roman" w:hAnsi="Times New Roman" w:cs="Times New Roman"/>
          <w:color w:val="000000"/>
          <w:sz w:val="27"/>
          <w:szCs w:val="27"/>
          <w:lang w:eastAsia="fr-BE"/>
        </w:rPr>
        <w:lastRenderedPageBreak/>
        <w:t>chapitre VI/1 de la loi du 12 avril 1965 concernant la protection de la rémunération des travailleurs qui n'a pas payé la rémunération encore due pour laquelle il est solidairement responsable conformément à la même section.".</w:t>
      </w:r>
      <w:r w:rsidRPr="00B46042">
        <w:rPr>
          <w:rFonts w:ascii="Times New Roman" w:eastAsia="Times New Roman" w:hAnsi="Times New Roman" w:cs="Times New Roman"/>
          <w:color w:val="000000"/>
          <w:sz w:val="27"/>
          <w:szCs w:val="27"/>
          <w:lang w:eastAsia="fr-BE"/>
        </w:rPr>
        <w:br/>
        <w:t>Sous-section 2. - Sanction supplémentaire pour l'entrepreneur principal et les entrepreneurs intermédiaires lorsque l'employeur viole l'interdiction d'emploi d'un ressortissant d'un pays tiers en séjour illégal</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34. Dans l'article 175 du Code pénal social, sont insérés les §§ 3/1 à 3/3, rédigés comme suit :</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 § 3/1. Est puni d'une sanction de niveau 4, l'entrepreneur, en l'absence d'une chaîne de sous-traitants, ou l'entrepreneur intermédiaire, en cas d'existence d'une telle chaîne, quand leur sous-traitant direct commet une infraction visée au § 1</w:t>
      </w:r>
      <w:r w:rsidRPr="00B46042">
        <w:rPr>
          <w:rFonts w:ascii="Times New Roman" w:eastAsia="Times New Roman" w:hAnsi="Times New Roman" w:cs="Times New Roman"/>
          <w:color w:val="000000"/>
          <w:sz w:val="24"/>
          <w:szCs w:val="24"/>
          <w:vertAlign w:val="superscript"/>
          <w:lang w:eastAsia="fr-BE"/>
        </w:rPr>
        <w:t>er</w:t>
      </w:r>
      <w:r w:rsidRPr="00B46042">
        <w:rPr>
          <w:rFonts w:ascii="Times New Roman" w:eastAsia="Times New Roman" w:hAnsi="Times New Roman" w:cs="Times New Roman"/>
          <w:color w:val="000000"/>
          <w:sz w:val="27"/>
          <w:szCs w:val="27"/>
          <w:lang w:eastAsia="fr-BE"/>
        </w:rPr>
        <w:t>/1.</w:t>
      </w:r>
      <w:r w:rsidRPr="00B46042">
        <w:rPr>
          <w:rFonts w:ascii="Times New Roman" w:eastAsia="Times New Roman" w:hAnsi="Times New Roman" w:cs="Times New Roman"/>
          <w:color w:val="000000"/>
          <w:sz w:val="27"/>
          <w:szCs w:val="27"/>
          <w:lang w:eastAsia="fr-BE"/>
        </w:rPr>
        <w:br/>
        <w:t>Par dérogation à l'alinéa 1</w:t>
      </w:r>
      <w:r w:rsidRPr="00B46042">
        <w:rPr>
          <w:rFonts w:ascii="Times New Roman" w:eastAsia="Times New Roman" w:hAnsi="Times New Roman" w:cs="Times New Roman"/>
          <w:color w:val="000000"/>
          <w:sz w:val="24"/>
          <w:szCs w:val="24"/>
          <w:vertAlign w:val="superscript"/>
          <w:lang w:eastAsia="fr-BE"/>
        </w:rPr>
        <w:t>er</w:t>
      </w:r>
      <w:r w:rsidRPr="00B46042">
        <w:rPr>
          <w:rFonts w:ascii="Times New Roman" w:eastAsia="Times New Roman" w:hAnsi="Times New Roman" w:cs="Times New Roman"/>
          <w:color w:val="000000"/>
          <w:sz w:val="27"/>
          <w:szCs w:val="27"/>
          <w:lang w:eastAsia="fr-BE"/>
        </w:rPr>
        <w:t>, l'entrepreneur et l'entrepreneur intermédiaire ne sont pas punis d'une sanction de niveau 4, s'ils sont en possession d'une déclaration écrite dans laquelle leur sous-traitant direct certifie qu'il n'occupe pas et n'occupera pas de ressortissant d'un pays tiers en séjour illégal.</w:t>
      </w:r>
      <w:r w:rsidRPr="00B46042">
        <w:rPr>
          <w:rFonts w:ascii="Times New Roman" w:eastAsia="Times New Roman" w:hAnsi="Times New Roman" w:cs="Times New Roman"/>
          <w:color w:val="000000"/>
          <w:sz w:val="27"/>
          <w:szCs w:val="27"/>
          <w:lang w:eastAsia="fr-BE"/>
        </w:rPr>
        <w:br/>
        <w:t>Par dérogation à l'alinéa 2, l'entrepreneur et l'entrepreneur intermédiaire qui sont en possession de la déclaration écrite sont punis d'une sanction de niveau 4 s'ils ont, préalablement à l'infraction visée à l'alinéa 1</w:t>
      </w:r>
      <w:r w:rsidRPr="00B46042">
        <w:rPr>
          <w:rFonts w:ascii="Times New Roman" w:eastAsia="Times New Roman" w:hAnsi="Times New Roman" w:cs="Times New Roman"/>
          <w:color w:val="000000"/>
          <w:sz w:val="24"/>
          <w:szCs w:val="24"/>
          <w:vertAlign w:val="superscript"/>
          <w:lang w:eastAsia="fr-BE"/>
        </w:rPr>
        <w:t>er</w:t>
      </w:r>
      <w:r w:rsidRPr="00B46042">
        <w:rPr>
          <w:rFonts w:ascii="Times New Roman" w:eastAsia="Times New Roman" w:hAnsi="Times New Roman" w:cs="Times New Roman"/>
          <w:color w:val="000000"/>
          <w:sz w:val="27"/>
          <w:szCs w:val="27"/>
          <w:lang w:eastAsia="fr-BE"/>
        </w:rPr>
        <w:t>, connaissance du fait que leur sous-traitant direct occupe un ou plusieurs ressortissants d'un pays tiers en séjour illégal. La preuve de cette connaissance peut être la notification visée à l'article 49/2 du Code pénal social".</w:t>
      </w:r>
      <w:r w:rsidRPr="00B46042">
        <w:rPr>
          <w:rFonts w:ascii="Times New Roman" w:eastAsia="Times New Roman" w:hAnsi="Times New Roman" w:cs="Times New Roman"/>
          <w:color w:val="000000"/>
          <w:sz w:val="27"/>
          <w:szCs w:val="27"/>
          <w:lang w:eastAsia="fr-BE"/>
        </w:rPr>
        <w:br/>
        <w:t>L'amende est multipliée par le nombre de travailleurs concernés.</w:t>
      </w:r>
      <w:r w:rsidRPr="00B46042">
        <w:rPr>
          <w:rFonts w:ascii="Times New Roman" w:eastAsia="Times New Roman" w:hAnsi="Times New Roman" w:cs="Times New Roman"/>
          <w:color w:val="000000"/>
          <w:sz w:val="27"/>
          <w:szCs w:val="27"/>
          <w:lang w:eastAsia="fr-BE"/>
        </w:rPr>
        <w:br/>
        <w:t>§ 3/2. Sont punis d'une sanction de niveau 4, l'entrepreneur principal et l'entrepreneur intermédiaire, en cas d'existence d'une chaîne de sous-traitants, quand leur sous-traitant indirect commet une infraction visée au § 1</w:t>
      </w:r>
      <w:r w:rsidRPr="00B46042">
        <w:rPr>
          <w:rFonts w:ascii="Times New Roman" w:eastAsia="Times New Roman" w:hAnsi="Times New Roman" w:cs="Times New Roman"/>
          <w:color w:val="000000"/>
          <w:sz w:val="24"/>
          <w:szCs w:val="24"/>
          <w:vertAlign w:val="superscript"/>
          <w:lang w:eastAsia="fr-BE"/>
        </w:rPr>
        <w:t>er</w:t>
      </w:r>
      <w:r w:rsidRPr="00B46042">
        <w:rPr>
          <w:rFonts w:ascii="Times New Roman" w:eastAsia="Times New Roman" w:hAnsi="Times New Roman" w:cs="Times New Roman"/>
          <w:color w:val="000000"/>
          <w:sz w:val="27"/>
          <w:szCs w:val="27"/>
          <w:lang w:eastAsia="fr-BE"/>
        </w:rPr>
        <w:t>/1, s'ils ont au préalable connaissance du fait que leur sous-traitant indirect occupe un ou plusieurs ressortissants d'un pays tiers en séjour illégal. La preuve de cette connaissance peut être la notification visée à l'article 49/2 du Code pénal social".</w:t>
      </w:r>
      <w:r w:rsidRPr="00B46042">
        <w:rPr>
          <w:rFonts w:ascii="Times New Roman" w:eastAsia="Times New Roman" w:hAnsi="Times New Roman" w:cs="Times New Roman"/>
          <w:color w:val="000000"/>
          <w:sz w:val="27"/>
          <w:szCs w:val="27"/>
          <w:lang w:eastAsia="fr-BE"/>
        </w:rPr>
        <w:br/>
        <w:t>L'amende est multipliée par le nombre de travailleurs concernés.</w:t>
      </w:r>
      <w:r w:rsidRPr="00B46042">
        <w:rPr>
          <w:rFonts w:ascii="Times New Roman" w:eastAsia="Times New Roman" w:hAnsi="Times New Roman" w:cs="Times New Roman"/>
          <w:color w:val="000000"/>
          <w:sz w:val="27"/>
          <w:szCs w:val="27"/>
          <w:lang w:eastAsia="fr-BE"/>
        </w:rPr>
        <w:br/>
        <w:t>§ 3/3. Est puni d'une sanction de niveau 4 :</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1° le donneur d'ordre, en l'absence d'une relation de sous-traitance, quand son entrepreneur commet une des infractions visées au § 1</w:t>
      </w:r>
      <w:r w:rsidRPr="00B46042">
        <w:rPr>
          <w:rFonts w:ascii="Times New Roman" w:eastAsia="Times New Roman" w:hAnsi="Times New Roman" w:cs="Times New Roman"/>
          <w:color w:val="000000"/>
          <w:sz w:val="24"/>
          <w:szCs w:val="24"/>
          <w:vertAlign w:val="superscript"/>
          <w:lang w:eastAsia="fr-BE"/>
        </w:rPr>
        <w:t>er</w:t>
      </w:r>
      <w:r w:rsidRPr="00B46042">
        <w:rPr>
          <w:rFonts w:ascii="Times New Roman" w:eastAsia="Times New Roman" w:hAnsi="Times New Roman" w:cs="Times New Roman"/>
          <w:color w:val="000000"/>
          <w:sz w:val="27"/>
          <w:szCs w:val="27"/>
          <w:lang w:eastAsia="fr-BE"/>
        </w:rPr>
        <w:t>/1, si le donneur d'ordre a, préalablement à l'infraction qu'il a commise, connaissance du fait que son entrepreneur occupe un ou plusieurs ressortissants d'un pays tiers en séjour illégal. La preuve de cette connaissance peut être la notification visée à l'article 49/2 du Code pénal social".</w:t>
      </w:r>
      <w:r w:rsidRPr="00B46042">
        <w:rPr>
          <w:rFonts w:ascii="Times New Roman" w:eastAsia="Times New Roman" w:hAnsi="Times New Roman" w:cs="Times New Roman"/>
          <w:color w:val="000000"/>
          <w:sz w:val="27"/>
          <w:szCs w:val="27"/>
          <w:lang w:eastAsia="fr-BE"/>
        </w:rPr>
        <w:br/>
        <w:t>2° le donneur d'ordre, en cas d'existence d'une relation de sous-traitance, quand le sous-traitant intervenant directement ou indirectement après son entrepreneur a commis une infraction visée au § 1</w:t>
      </w:r>
      <w:r w:rsidRPr="00B46042">
        <w:rPr>
          <w:rFonts w:ascii="Times New Roman" w:eastAsia="Times New Roman" w:hAnsi="Times New Roman" w:cs="Times New Roman"/>
          <w:color w:val="000000"/>
          <w:sz w:val="24"/>
          <w:szCs w:val="24"/>
          <w:vertAlign w:val="superscript"/>
          <w:lang w:eastAsia="fr-BE"/>
        </w:rPr>
        <w:t>er</w:t>
      </w:r>
      <w:r w:rsidRPr="00B46042">
        <w:rPr>
          <w:rFonts w:ascii="Times New Roman" w:eastAsia="Times New Roman" w:hAnsi="Times New Roman" w:cs="Times New Roman"/>
          <w:color w:val="000000"/>
          <w:sz w:val="27"/>
          <w:szCs w:val="27"/>
          <w:lang w:eastAsia="fr-BE"/>
        </w:rPr>
        <w:t xml:space="preserve">/1, si le donneur d'ordre a, préalablement à </w:t>
      </w:r>
      <w:r w:rsidRPr="00B46042">
        <w:rPr>
          <w:rFonts w:ascii="Times New Roman" w:eastAsia="Times New Roman" w:hAnsi="Times New Roman" w:cs="Times New Roman"/>
          <w:color w:val="000000"/>
          <w:sz w:val="27"/>
          <w:szCs w:val="27"/>
          <w:lang w:eastAsia="fr-BE"/>
        </w:rPr>
        <w:lastRenderedPageBreak/>
        <w:t>l'infraction qu'il a commise, connaissance du fait que leur sous-traitant intervenant directement ou indirectement après son entrepreneur occupe un ou plusieurs ressortissants d'un pays tiers en séjour illégal. La preuve de cette connaissance peut être la notification visée à l'article 49/2 du Code pénal social".</w:t>
      </w:r>
      <w:r w:rsidRPr="00B46042">
        <w:rPr>
          <w:rFonts w:ascii="Times New Roman" w:eastAsia="Times New Roman" w:hAnsi="Times New Roman" w:cs="Times New Roman"/>
          <w:color w:val="000000"/>
          <w:sz w:val="27"/>
          <w:szCs w:val="27"/>
          <w:lang w:eastAsia="fr-BE"/>
        </w:rPr>
        <w:br/>
        <w:t>L'amende est multipliée par le nombre de travailleurs concernés.</w:t>
      </w:r>
      <w:r w:rsidRPr="00B46042">
        <w:rPr>
          <w:rFonts w:ascii="Times New Roman" w:eastAsia="Times New Roman" w:hAnsi="Times New Roman" w:cs="Times New Roman"/>
          <w:color w:val="000000"/>
          <w:sz w:val="27"/>
          <w:szCs w:val="27"/>
          <w:lang w:eastAsia="fr-BE"/>
        </w:rPr>
        <w:br/>
        <w:t>Section 4. - Inspections</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35. L'article 2 du Code pénal social est complété par un alinéa 4 rédigé comme suit :</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"Parmi ces indicateurs, figurent les secteurs d'activité dans lesquels l'occupation de ressortissants de pays tiers en séjour illégal est principalement constatée, au regard des autres secteurs".</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Art. 36. L'article 7 du même Code est complété par un 20° rédigé comme suit :</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"20° de coordonner les informations communiquées par les services d'inspection compétents pour lutter contre le travail illégal et de faire rapport, chaque année, avant le 1</w:t>
      </w:r>
      <w:r w:rsidRPr="00B46042">
        <w:rPr>
          <w:rFonts w:ascii="Times New Roman" w:eastAsia="Times New Roman" w:hAnsi="Times New Roman" w:cs="Times New Roman"/>
          <w:color w:val="000000"/>
          <w:sz w:val="24"/>
          <w:szCs w:val="24"/>
          <w:vertAlign w:val="superscript"/>
          <w:lang w:eastAsia="fr-BE"/>
        </w:rPr>
        <w:t>er</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t>juillet, à la Commission européenne.</w:t>
      </w:r>
      <w:r w:rsidRPr="00B46042">
        <w:rPr>
          <w:rFonts w:ascii="Times New Roman" w:eastAsia="Times New Roman" w:hAnsi="Times New Roman" w:cs="Times New Roman"/>
          <w:color w:val="000000"/>
          <w:sz w:val="27"/>
          <w:szCs w:val="27"/>
          <w:lang w:eastAsia="fr-BE"/>
        </w:rPr>
        <w:br/>
        <w:t>A cette fin, les services d'inspection compétents pour lutter contre le travail illégal communiquent chaque année au Service d'information et de Recherche sociale, avant le 1</w:t>
      </w:r>
      <w:r w:rsidRPr="00B46042">
        <w:rPr>
          <w:rFonts w:ascii="Times New Roman" w:eastAsia="Times New Roman" w:hAnsi="Times New Roman" w:cs="Times New Roman"/>
          <w:color w:val="000000"/>
          <w:sz w:val="24"/>
          <w:szCs w:val="24"/>
          <w:vertAlign w:val="superscript"/>
          <w:lang w:eastAsia="fr-BE"/>
        </w:rPr>
        <w:t>er</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t>avril, le nombre d'inspections effectuées au cours de l'année précédente, tant en chiffres absolus, qu'en pourcentage d'employeurs pour chaque secteur, ainsi que le résultat de ces inspections".</w:t>
      </w:r>
      <w:r w:rsidRPr="00B46042">
        <w:rPr>
          <w:rFonts w:ascii="Times New Roman" w:eastAsia="Times New Roman" w:hAnsi="Times New Roman" w:cs="Times New Roman"/>
          <w:color w:val="000000"/>
          <w:sz w:val="27"/>
          <w:szCs w:val="27"/>
          <w:lang w:eastAsia="fr-BE"/>
        </w:rPr>
        <w:br/>
        <w:t>Donné à Châteauneuf-de-Grasse, le 11 février 2013.</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ALBERT</w:t>
      </w:r>
      <w:r w:rsidRPr="00B46042">
        <w:rPr>
          <w:rFonts w:ascii="Times New Roman" w:eastAsia="Times New Roman" w:hAnsi="Times New Roman" w:cs="Times New Roman"/>
          <w:color w:val="000000"/>
          <w:sz w:val="27"/>
          <w:szCs w:val="27"/>
          <w:lang w:eastAsia="fr-BE"/>
        </w:rPr>
        <w:br/>
        <w:t>Par le Roi :</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Le Premier Ministre,</w:t>
      </w:r>
      <w:r w:rsidRPr="00B46042">
        <w:rPr>
          <w:rFonts w:ascii="Times New Roman" w:eastAsia="Times New Roman" w:hAnsi="Times New Roman" w:cs="Times New Roman"/>
          <w:color w:val="000000"/>
          <w:sz w:val="27"/>
          <w:szCs w:val="27"/>
          <w:lang w:eastAsia="fr-BE"/>
        </w:rPr>
        <w:br/>
        <w:t>E. DI RUPO</w:t>
      </w:r>
      <w:r w:rsidRPr="00B46042">
        <w:rPr>
          <w:rFonts w:ascii="Times New Roman" w:eastAsia="Times New Roman" w:hAnsi="Times New Roman" w:cs="Times New Roman"/>
          <w:color w:val="000000"/>
          <w:sz w:val="27"/>
          <w:szCs w:val="27"/>
          <w:lang w:eastAsia="fr-BE"/>
        </w:rPr>
        <w:br/>
        <w:t>Le Ministre des Finances,</w:t>
      </w:r>
      <w:r w:rsidRPr="00B46042">
        <w:rPr>
          <w:rFonts w:ascii="Times New Roman" w:eastAsia="Times New Roman" w:hAnsi="Times New Roman" w:cs="Times New Roman"/>
          <w:color w:val="000000"/>
          <w:sz w:val="27"/>
          <w:szCs w:val="27"/>
          <w:lang w:eastAsia="fr-BE"/>
        </w:rPr>
        <w:br/>
        <w:t>S. VANACKERE</w:t>
      </w:r>
      <w:r w:rsidRPr="00B46042">
        <w:rPr>
          <w:rFonts w:ascii="Times New Roman" w:eastAsia="Times New Roman" w:hAnsi="Times New Roman" w:cs="Times New Roman"/>
          <w:color w:val="000000"/>
          <w:sz w:val="27"/>
          <w:szCs w:val="27"/>
          <w:lang w:eastAsia="fr-BE"/>
        </w:rPr>
        <w:br/>
        <w:t>La Ministre de l'Intérieur,</w:t>
      </w:r>
      <w:r w:rsidRPr="00B46042">
        <w:rPr>
          <w:rFonts w:ascii="Times New Roman" w:eastAsia="Times New Roman" w:hAnsi="Times New Roman" w:cs="Times New Roman"/>
          <w:color w:val="000000"/>
          <w:sz w:val="27"/>
          <w:szCs w:val="27"/>
          <w:lang w:eastAsia="fr-BE"/>
        </w:rPr>
        <w:br/>
        <w:t>Mme J. MILQUET</w:t>
      </w:r>
      <w:r w:rsidRPr="00B46042">
        <w:rPr>
          <w:rFonts w:ascii="Times New Roman" w:eastAsia="Times New Roman" w:hAnsi="Times New Roman" w:cs="Times New Roman"/>
          <w:color w:val="000000"/>
          <w:sz w:val="27"/>
          <w:szCs w:val="27"/>
          <w:lang w:eastAsia="fr-BE"/>
        </w:rPr>
        <w:br/>
        <w:t>La Ministre des Affaires sociales et de la Santé publique,</w:t>
      </w:r>
      <w:r w:rsidRPr="00B46042">
        <w:rPr>
          <w:rFonts w:ascii="Times New Roman" w:eastAsia="Times New Roman" w:hAnsi="Times New Roman" w:cs="Times New Roman"/>
          <w:color w:val="000000"/>
          <w:sz w:val="27"/>
          <w:szCs w:val="27"/>
          <w:lang w:eastAsia="fr-BE"/>
        </w:rPr>
        <w:br/>
        <w:t>Mme L. ONKELINX</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La Ministre de l'Emploi,</w:t>
      </w:r>
      <w:r w:rsidRPr="00B46042">
        <w:rPr>
          <w:rFonts w:ascii="Times New Roman" w:eastAsia="Times New Roman" w:hAnsi="Times New Roman" w:cs="Times New Roman"/>
          <w:color w:val="000000"/>
          <w:sz w:val="27"/>
          <w:szCs w:val="27"/>
          <w:lang w:eastAsia="fr-BE"/>
        </w:rPr>
        <w:br/>
        <w:t>Mme M. DE CONINCK</w:t>
      </w:r>
      <w:r w:rsidRPr="00B46042">
        <w:rPr>
          <w:rFonts w:ascii="Times New Roman" w:eastAsia="Times New Roman" w:hAnsi="Times New Roman" w:cs="Times New Roman"/>
          <w:color w:val="000000"/>
          <w:sz w:val="27"/>
          <w:szCs w:val="27"/>
          <w:lang w:eastAsia="fr-BE"/>
        </w:rPr>
        <w:br/>
        <w:t>La Secrétaire d'Etat à l'Asile et la Migration,</w:t>
      </w:r>
      <w:r w:rsidRPr="00B46042">
        <w:rPr>
          <w:rFonts w:ascii="Times New Roman" w:eastAsia="Times New Roman" w:hAnsi="Times New Roman" w:cs="Times New Roman"/>
          <w:color w:val="000000"/>
          <w:sz w:val="27"/>
          <w:szCs w:val="27"/>
          <w:lang w:eastAsia="fr-BE"/>
        </w:rPr>
        <w:br/>
        <w:t>Mme M. DE BLOCK</w:t>
      </w:r>
      <w:r w:rsidRPr="00B46042">
        <w:rPr>
          <w:rFonts w:ascii="Times New Roman" w:eastAsia="Times New Roman" w:hAnsi="Times New Roman" w:cs="Times New Roman"/>
          <w:color w:val="000000"/>
          <w:sz w:val="27"/>
          <w:szCs w:val="27"/>
          <w:lang w:eastAsia="fr-BE"/>
        </w:rPr>
        <w:br/>
        <w:t>Le Secrétaire d'Etat à la Lutte contre la fraude sociale et fiscale,</w:t>
      </w:r>
      <w:r w:rsidRPr="00B46042">
        <w:rPr>
          <w:rFonts w:ascii="Times New Roman" w:eastAsia="Times New Roman" w:hAnsi="Times New Roman" w:cs="Times New Roman"/>
          <w:color w:val="000000"/>
          <w:sz w:val="27"/>
          <w:szCs w:val="27"/>
          <w:lang w:eastAsia="fr-BE"/>
        </w:rPr>
        <w:br/>
        <w:t>J. CROMBEZ</w:t>
      </w:r>
      <w:r w:rsidRPr="00B46042">
        <w:rPr>
          <w:rFonts w:ascii="Times New Roman" w:eastAsia="Times New Roman" w:hAnsi="Times New Roman" w:cs="Times New Roman"/>
          <w:color w:val="000000"/>
          <w:sz w:val="27"/>
          <w:szCs w:val="27"/>
          <w:lang w:eastAsia="fr-BE"/>
        </w:rPr>
        <w:br/>
        <w:t>Scellé du sceau de l'Etat :</w:t>
      </w:r>
      <w:r w:rsidRPr="00B46042">
        <w:rPr>
          <w:rFonts w:ascii="Times New Roman" w:eastAsia="Times New Roman" w:hAnsi="Times New Roman" w:cs="Times New Roman"/>
          <w:color w:val="000000"/>
          <w:sz w:val="27"/>
          <w:lang w:eastAsia="fr-BE"/>
        </w:rPr>
        <w:t> </w:t>
      </w:r>
      <w:r w:rsidRPr="00B46042">
        <w:rPr>
          <w:rFonts w:ascii="Times New Roman" w:eastAsia="Times New Roman" w:hAnsi="Times New Roman" w:cs="Times New Roman"/>
          <w:color w:val="000000"/>
          <w:sz w:val="27"/>
          <w:szCs w:val="27"/>
          <w:lang w:eastAsia="fr-BE"/>
        </w:rPr>
        <w:br/>
        <w:t>La Ministre de la Justice</w:t>
      </w:r>
      <w:r w:rsidRPr="00B46042">
        <w:rPr>
          <w:rFonts w:ascii="Times New Roman" w:eastAsia="Times New Roman" w:hAnsi="Times New Roman" w:cs="Times New Roman"/>
          <w:color w:val="000000"/>
          <w:sz w:val="27"/>
          <w:szCs w:val="27"/>
          <w:lang w:eastAsia="fr-BE"/>
        </w:rPr>
        <w:br/>
      </w:r>
      <w:r w:rsidRPr="00B46042">
        <w:rPr>
          <w:rFonts w:ascii="Times New Roman" w:eastAsia="Times New Roman" w:hAnsi="Times New Roman" w:cs="Times New Roman"/>
          <w:color w:val="000000"/>
          <w:sz w:val="27"/>
          <w:szCs w:val="27"/>
          <w:lang w:eastAsia="fr-BE"/>
        </w:rPr>
        <w:lastRenderedPageBreak/>
        <w:t>Mme A. TURTELBOOM</w:t>
      </w:r>
      <w:r w:rsidRPr="00B46042">
        <w:rPr>
          <w:rFonts w:ascii="Times New Roman" w:eastAsia="Times New Roman" w:hAnsi="Times New Roman" w:cs="Times New Roman"/>
          <w:color w:val="000000"/>
          <w:sz w:val="27"/>
          <w:szCs w:val="27"/>
          <w:lang w:eastAsia="fr-BE"/>
        </w:rPr>
        <w:br/>
        <w:t>_______</w:t>
      </w:r>
      <w:r w:rsidRPr="00B46042">
        <w:rPr>
          <w:rFonts w:ascii="Times New Roman" w:eastAsia="Times New Roman" w:hAnsi="Times New Roman" w:cs="Times New Roman"/>
          <w:color w:val="000000"/>
          <w:sz w:val="27"/>
          <w:szCs w:val="27"/>
          <w:lang w:eastAsia="fr-BE"/>
        </w:rPr>
        <w:br/>
        <w:t>Note</w:t>
      </w:r>
      <w:r w:rsidRPr="00B46042">
        <w:rPr>
          <w:rFonts w:ascii="Times New Roman" w:eastAsia="Times New Roman" w:hAnsi="Times New Roman" w:cs="Times New Roman"/>
          <w:color w:val="000000"/>
          <w:sz w:val="27"/>
          <w:szCs w:val="27"/>
          <w:lang w:eastAsia="fr-BE"/>
        </w:rPr>
        <w:br/>
        <w:t>(1) Session 2012-2013.</w:t>
      </w:r>
      <w:r w:rsidRPr="00B46042">
        <w:rPr>
          <w:rFonts w:ascii="Times New Roman" w:eastAsia="Times New Roman" w:hAnsi="Times New Roman" w:cs="Times New Roman"/>
          <w:color w:val="000000"/>
          <w:sz w:val="27"/>
          <w:szCs w:val="27"/>
          <w:lang w:eastAsia="fr-BE"/>
        </w:rPr>
        <w:br/>
        <w:t>Chambre de représentants</w:t>
      </w:r>
      <w:r w:rsidRPr="00B46042">
        <w:rPr>
          <w:rFonts w:ascii="Times New Roman" w:eastAsia="Times New Roman" w:hAnsi="Times New Roman" w:cs="Times New Roman"/>
          <w:color w:val="000000"/>
          <w:sz w:val="27"/>
          <w:szCs w:val="27"/>
          <w:lang w:eastAsia="fr-BE"/>
        </w:rPr>
        <w:br/>
        <w:t>Documents. - Projet de loi, 53 2466/001. - Erratum, 53 2466/002. - Rapport, 53 2466/003.- Texte corrigé par la commission, 53 2466/004. - Texte adopté en séance plénière et transmis au Sénat, 53 2466/005.</w:t>
      </w:r>
      <w:r w:rsidRPr="00B46042">
        <w:rPr>
          <w:rFonts w:ascii="Times New Roman" w:eastAsia="Times New Roman" w:hAnsi="Times New Roman" w:cs="Times New Roman"/>
          <w:color w:val="000000"/>
          <w:sz w:val="27"/>
          <w:szCs w:val="27"/>
          <w:lang w:eastAsia="fr-BE"/>
        </w:rPr>
        <w:br/>
        <w:t>Compte rendu intégral, 13 décembre 2012.</w:t>
      </w:r>
      <w:r w:rsidRPr="00B46042">
        <w:rPr>
          <w:rFonts w:ascii="Times New Roman" w:eastAsia="Times New Roman" w:hAnsi="Times New Roman" w:cs="Times New Roman"/>
          <w:color w:val="000000"/>
          <w:sz w:val="27"/>
          <w:szCs w:val="27"/>
          <w:lang w:eastAsia="fr-BE"/>
        </w:rPr>
        <w:br/>
        <w:t>Sénat</w:t>
      </w:r>
      <w:r w:rsidRPr="00B46042">
        <w:rPr>
          <w:rFonts w:ascii="Times New Roman" w:eastAsia="Times New Roman" w:hAnsi="Times New Roman" w:cs="Times New Roman"/>
          <w:color w:val="000000"/>
          <w:sz w:val="27"/>
          <w:szCs w:val="27"/>
          <w:lang w:eastAsia="fr-BE"/>
        </w:rPr>
        <w:br/>
        <w:t>Documents. - Projet évoqué par le Sénat, 5-1884 - N° 1. - Rapport, 5-1884 - N° 2. - Décision de ne pas amender, 5-1884 - N° 3.</w:t>
      </w:r>
      <w:r w:rsidRPr="00B46042">
        <w:rPr>
          <w:rFonts w:ascii="Times New Roman" w:eastAsia="Times New Roman" w:hAnsi="Times New Roman" w:cs="Times New Roman"/>
          <w:color w:val="000000"/>
          <w:sz w:val="27"/>
          <w:szCs w:val="27"/>
          <w:lang w:eastAsia="fr-BE"/>
        </w:rPr>
        <w:br/>
        <w:t>Annales du Sénat. - 21 décembre 2012.</w:t>
      </w:r>
      <w:r w:rsidRPr="00B46042">
        <w:rPr>
          <w:rFonts w:ascii="Times New Roman" w:eastAsia="Times New Roman" w:hAnsi="Times New Roman" w:cs="Times New Roman"/>
          <w:color w:val="000000"/>
          <w:sz w:val="27"/>
          <w:lang w:eastAsia="fr-BE"/>
        </w:rPr>
        <w:t> </w:t>
      </w:r>
    </w:p>
    <w:sectPr w:rsidR="00C510BB" w:rsidSect="00C510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6042"/>
    <w:rsid w:val="00B46042"/>
    <w:rsid w:val="00C510B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BB"/>
  </w:style>
  <w:style w:type="paragraph" w:styleId="Titre3">
    <w:name w:val="heading 3"/>
    <w:basedOn w:val="Normal"/>
    <w:link w:val="Titre3Car"/>
    <w:uiPriority w:val="9"/>
    <w:qFormat/>
    <w:rsid w:val="00B46042"/>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46042"/>
    <w:rPr>
      <w:rFonts w:ascii="Times New Roman" w:eastAsia="Times New Roman" w:hAnsi="Times New Roman" w:cs="Times New Roman"/>
      <w:b/>
      <w:bCs/>
      <w:sz w:val="27"/>
      <w:szCs w:val="27"/>
      <w:lang w:eastAsia="fr-BE"/>
    </w:rPr>
  </w:style>
  <w:style w:type="character" w:customStyle="1" w:styleId="apple-converted-space">
    <w:name w:val="apple-converted-space"/>
    <w:basedOn w:val="Policepardfaut"/>
    <w:rsid w:val="00B46042"/>
  </w:style>
</w:styles>
</file>

<file path=word/webSettings.xml><?xml version="1.0" encoding="utf-8"?>
<w:webSettings xmlns:r="http://schemas.openxmlformats.org/officeDocument/2006/relationships" xmlns:w="http://schemas.openxmlformats.org/wordprocessingml/2006/main">
  <w:divs>
    <w:div w:id="15172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4184</Words>
  <Characters>23014</Characters>
  <Application>Microsoft Office Word</Application>
  <DocSecurity>0</DocSecurity>
  <Lines>191</Lines>
  <Paragraphs>54</Paragraphs>
  <ScaleCrop>false</ScaleCrop>
  <Company/>
  <LinksUpToDate>false</LinksUpToDate>
  <CharactersWithSpaces>27144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Henkinbrant</dc:creator>
  <cp:keywords/>
  <dc:description/>
  <cp:lastModifiedBy>Valentin Henkinbrant</cp:lastModifiedBy>
  <cp:revision>2</cp:revision>
  <dcterms:created xsi:type="dcterms:W3CDTF">2013-02-22T15:56:00Z</dcterms:created>
  <dcterms:modified xsi:type="dcterms:W3CDTF">2013-02-22T15:56:00Z</dcterms:modified>
</cp:coreProperties>
</file>